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8D15" w14:textId="77777777" w:rsidR="00AF536D" w:rsidRDefault="00AF536D" w:rsidP="00BB26B2">
      <w:pPr>
        <w:spacing w:after="0" w:line="259" w:lineRule="auto"/>
        <w:ind w:left="0" w:firstLine="0"/>
        <w:jc w:val="center"/>
        <w:rPr>
          <w:rFonts w:asciiTheme="minorHAnsi" w:hAnsiTheme="minorHAnsi" w:cstheme="minorHAnsi"/>
          <w:b/>
          <w:sz w:val="44"/>
          <w:szCs w:val="28"/>
        </w:rPr>
      </w:pPr>
    </w:p>
    <w:p w14:paraId="077883D1" w14:textId="77777777" w:rsidR="00AF536D" w:rsidRDefault="00AF536D" w:rsidP="00BB26B2">
      <w:pPr>
        <w:spacing w:after="0" w:line="259" w:lineRule="auto"/>
        <w:ind w:left="0" w:firstLine="0"/>
        <w:jc w:val="center"/>
        <w:rPr>
          <w:rFonts w:asciiTheme="minorHAnsi" w:hAnsiTheme="minorHAnsi" w:cstheme="minorHAnsi"/>
          <w:b/>
          <w:sz w:val="44"/>
          <w:szCs w:val="28"/>
        </w:rPr>
      </w:pPr>
    </w:p>
    <w:p w14:paraId="6A67CCC8" w14:textId="5FE8F7D5" w:rsidR="00ED6512" w:rsidRPr="00AF536D" w:rsidRDefault="00AF536D" w:rsidP="00BB26B2">
      <w:pPr>
        <w:spacing w:after="0" w:line="259" w:lineRule="auto"/>
        <w:ind w:left="0" w:firstLine="0"/>
        <w:jc w:val="center"/>
        <w:rPr>
          <w:rFonts w:asciiTheme="minorHAnsi" w:hAnsiTheme="minorHAnsi" w:cstheme="minorHAnsi"/>
          <w:b/>
          <w:sz w:val="44"/>
          <w:szCs w:val="28"/>
        </w:rPr>
      </w:pPr>
      <w:r w:rsidRPr="00AF536D">
        <w:rPr>
          <w:rFonts w:asciiTheme="minorHAnsi" w:hAnsiTheme="minorHAnsi" w:cstheme="minorHAnsi"/>
          <w:b/>
          <w:sz w:val="44"/>
          <w:szCs w:val="28"/>
        </w:rPr>
        <w:t xml:space="preserve"> X </w:t>
      </w:r>
      <w:r w:rsidR="00ED6512" w:rsidRPr="00AF536D">
        <w:rPr>
          <w:rFonts w:asciiTheme="minorHAnsi" w:hAnsiTheme="minorHAnsi" w:cstheme="minorHAnsi"/>
          <w:b/>
          <w:sz w:val="44"/>
          <w:szCs w:val="28"/>
        </w:rPr>
        <w:t>PRIMARY SCHOOL</w:t>
      </w:r>
    </w:p>
    <w:p w14:paraId="0B1155A7" w14:textId="4D3CDF9B" w:rsidR="00ED6512" w:rsidRPr="00AF536D" w:rsidRDefault="00ED6512" w:rsidP="00ED6512">
      <w:pPr>
        <w:spacing w:after="0" w:line="240" w:lineRule="auto"/>
        <w:jc w:val="center"/>
        <w:rPr>
          <w:rFonts w:asciiTheme="minorHAnsi" w:hAnsiTheme="minorHAnsi" w:cstheme="minorHAnsi"/>
          <w:b/>
          <w:i/>
          <w:iCs/>
          <w:sz w:val="27"/>
          <w:szCs w:val="24"/>
        </w:rPr>
      </w:pPr>
    </w:p>
    <w:p w14:paraId="330F941A" w14:textId="77777777" w:rsidR="00ED6512" w:rsidRPr="00AF536D" w:rsidRDefault="00ED6512" w:rsidP="00ED6512">
      <w:pPr>
        <w:spacing w:after="0" w:line="240" w:lineRule="auto"/>
        <w:jc w:val="center"/>
        <w:rPr>
          <w:rFonts w:asciiTheme="minorHAnsi" w:hAnsiTheme="minorHAnsi" w:cstheme="minorHAnsi"/>
          <w:b/>
          <w:i/>
          <w:iCs/>
          <w:sz w:val="27"/>
          <w:szCs w:val="24"/>
        </w:rPr>
      </w:pPr>
    </w:p>
    <w:p w14:paraId="77B17844" w14:textId="77777777" w:rsidR="00ED6512" w:rsidRPr="00AF536D" w:rsidRDefault="00ED6512" w:rsidP="00ED6512">
      <w:pPr>
        <w:spacing w:after="0" w:line="240" w:lineRule="auto"/>
        <w:jc w:val="center"/>
        <w:rPr>
          <w:rFonts w:asciiTheme="minorHAnsi" w:hAnsiTheme="minorHAnsi" w:cstheme="minorHAnsi"/>
          <w:sz w:val="16"/>
          <w:szCs w:val="16"/>
        </w:rPr>
      </w:pPr>
    </w:p>
    <w:p w14:paraId="6E5FCC33" w14:textId="77777777" w:rsidR="00ED6512" w:rsidRPr="00AF536D" w:rsidRDefault="00ED6512" w:rsidP="00ED6512">
      <w:pPr>
        <w:spacing w:after="0" w:line="240" w:lineRule="auto"/>
        <w:jc w:val="center"/>
        <w:rPr>
          <w:rFonts w:asciiTheme="minorHAnsi" w:hAnsiTheme="minorHAnsi" w:cstheme="minorHAnsi"/>
          <w:sz w:val="16"/>
          <w:szCs w:val="16"/>
        </w:rPr>
      </w:pPr>
    </w:p>
    <w:p w14:paraId="6C29B856" w14:textId="77777777" w:rsidR="00ED6512" w:rsidRPr="00AF536D" w:rsidRDefault="00ED6512" w:rsidP="00ED6512">
      <w:pPr>
        <w:spacing w:after="0" w:line="240" w:lineRule="auto"/>
        <w:jc w:val="center"/>
        <w:rPr>
          <w:rFonts w:asciiTheme="minorHAnsi" w:hAnsiTheme="minorHAnsi" w:cstheme="minorHAnsi"/>
          <w:sz w:val="16"/>
          <w:szCs w:val="16"/>
        </w:rPr>
      </w:pPr>
    </w:p>
    <w:p w14:paraId="1791A62B" w14:textId="07401E94" w:rsidR="00ED6512" w:rsidRDefault="00ED6512" w:rsidP="00ED6512">
      <w:pPr>
        <w:spacing w:after="0" w:line="240" w:lineRule="auto"/>
        <w:jc w:val="center"/>
        <w:rPr>
          <w:rFonts w:asciiTheme="minorHAnsi" w:hAnsiTheme="minorHAnsi" w:cstheme="minorHAnsi"/>
          <w:sz w:val="16"/>
          <w:szCs w:val="16"/>
        </w:rPr>
      </w:pPr>
    </w:p>
    <w:p w14:paraId="41E1D062" w14:textId="3C4359BE" w:rsidR="00AF536D" w:rsidRDefault="00AF536D" w:rsidP="00ED6512">
      <w:pPr>
        <w:spacing w:after="0" w:line="240" w:lineRule="auto"/>
        <w:jc w:val="center"/>
        <w:rPr>
          <w:rFonts w:asciiTheme="minorHAnsi" w:hAnsiTheme="minorHAnsi" w:cstheme="minorHAnsi"/>
          <w:sz w:val="16"/>
          <w:szCs w:val="16"/>
        </w:rPr>
      </w:pPr>
    </w:p>
    <w:p w14:paraId="7ED6A337" w14:textId="77777777" w:rsidR="00AF536D" w:rsidRPr="00AF536D" w:rsidRDefault="00AF536D" w:rsidP="00ED6512">
      <w:pPr>
        <w:spacing w:after="0" w:line="240" w:lineRule="auto"/>
        <w:jc w:val="center"/>
        <w:rPr>
          <w:rFonts w:asciiTheme="minorHAnsi" w:hAnsiTheme="minorHAnsi" w:cstheme="minorHAnsi"/>
          <w:sz w:val="16"/>
          <w:szCs w:val="16"/>
        </w:rPr>
      </w:pPr>
    </w:p>
    <w:p w14:paraId="49A07AE4" w14:textId="77777777" w:rsidR="00ED6512" w:rsidRPr="00AF536D" w:rsidRDefault="00ED6512" w:rsidP="00ED6512">
      <w:pPr>
        <w:spacing w:after="0" w:line="240" w:lineRule="auto"/>
        <w:jc w:val="center"/>
        <w:rPr>
          <w:rFonts w:asciiTheme="minorHAnsi" w:hAnsiTheme="minorHAnsi" w:cstheme="minorHAnsi"/>
          <w:sz w:val="16"/>
          <w:szCs w:val="16"/>
        </w:rPr>
      </w:pPr>
    </w:p>
    <w:p w14:paraId="2C974A4E" w14:textId="77777777" w:rsidR="00ED6512" w:rsidRPr="00AF536D" w:rsidRDefault="00ED6512" w:rsidP="00ED6512">
      <w:pPr>
        <w:spacing w:after="0" w:line="240" w:lineRule="auto"/>
        <w:jc w:val="center"/>
        <w:rPr>
          <w:rFonts w:asciiTheme="minorHAnsi" w:hAnsiTheme="minorHAnsi" w:cstheme="minorHAnsi"/>
          <w:sz w:val="16"/>
          <w:szCs w:val="16"/>
        </w:rPr>
      </w:pPr>
    </w:p>
    <w:p w14:paraId="2DD0F0CF" w14:textId="22802751" w:rsidR="00ED6512" w:rsidRPr="00AF536D" w:rsidRDefault="00BB26B2" w:rsidP="00ED6512">
      <w:pPr>
        <w:spacing w:after="0" w:line="259" w:lineRule="auto"/>
        <w:ind w:left="0" w:firstLine="0"/>
        <w:jc w:val="center"/>
        <w:rPr>
          <w:rFonts w:asciiTheme="minorHAnsi" w:hAnsiTheme="minorHAnsi" w:cstheme="minorHAnsi"/>
          <w:b/>
          <w:color w:val="231F20"/>
          <w:sz w:val="96"/>
        </w:rPr>
      </w:pPr>
      <w:r w:rsidRPr="00AF536D">
        <w:rPr>
          <w:rFonts w:asciiTheme="minorHAnsi" w:hAnsiTheme="minorHAnsi" w:cstheme="minorHAnsi"/>
          <w:b/>
          <w:color w:val="231F20"/>
          <w:sz w:val="96"/>
        </w:rPr>
        <w:t>UNACCEPTABLE AND ABUSIVE BEHAVIOUR POLICY</w:t>
      </w:r>
    </w:p>
    <w:p w14:paraId="430A6522" w14:textId="77777777" w:rsidR="00ED6512" w:rsidRPr="00AF536D" w:rsidRDefault="00ED6512" w:rsidP="00ED6512">
      <w:pPr>
        <w:spacing w:after="0" w:line="240" w:lineRule="auto"/>
        <w:jc w:val="center"/>
        <w:rPr>
          <w:rFonts w:asciiTheme="minorHAnsi" w:hAnsiTheme="minorHAnsi" w:cstheme="minorHAnsi"/>
          <w:sz w:val="16"/>
          <w:szCs w:val="16"/>
        </w:rPr>
      </w:pPr>
    </w:p>
    <w:p w14:paraId="753461AB" w14:textId="7F73918A" w:rsidR="00ED6512" w:rsidRPr="00AF536D" w:rsidRDefault="00AF536D" w:rsidP="00ED6512">
      <w:pPr>
        <w:spacing w:after="0" w:line="240" w:lineRule="auto"/>
        <w:jc w:val="center"/>
        <w:rPr>
          <w:rFonts w:asciiTheme="minorHAnsi" w:hAnsiTheme="minorHAnsi" w:cstheme="minorHAnsi"/>
          <w:b/>
          <w:i/>
          <w:sz w:val="96"/>
          <w:szCs w:val="96"/>
        </w:rPr>
      </w:pPr>
      <w:r w:rsidRPr="00AF536D">
        <w:rPr>
          <w:rFonts w:asciiTheme="minorHAnsi" w:hAnsiTheme="minorHAnsi" w:cstheme="minorHAnsi"/>
          <w:b/>
          <w:i/>
          <w:sz w:val="96"/>
          <w:szCs w:val="96"/>
        </w:rPr>
        <w:t xml:space="preserve">Date </w:t>
      </w:r>
    </w:p>
    <w:p w14:paraId="3DA23EB1" w14:textId="77777777" w:rsidR="00BB26B2" w:rsidRPr="00AF536D" w:rsidRDefault="00BB26B2" w:rsidP="00ED6512">
      <w:pPr>
        <w:spacing w:after="0" w:line="240" w:lineRule="auto"/>
        <w:jc w:val="center"/>
        <w:rPr>
          <w:rFonts w:asciiTheme="minorHAnsi" w:hAnsiTheme="minorHAnsi" w:cstheme="minorHAnsi"/>
          <w:b/>
          <w:sz w:val="28"/>
          <w:szCs w:val="28"/>
        </w:rPr>
      </w:pPr>
    </w:p>
    <w:p w14:paraId="28396651" w14:textId="77777777" w:rsidR="00BB26B2" w:rsidRPr="00AF536D" w:rsidRDefault="00BB26B2" w:rsidP="00BB26B2">
      <w:pPr>
        <w:spacing w:after="0" w:line="240" w:lineRule="auto"/>
        <w:jc w:val="center"/>
        <w:rPr>
          <w:rFonts w:asciiTheme="minorHAnsi" w:hAnsiTheme="minorHAnsi" w:cstheme="minorHAnsi"/>
          <w:i/>
          <w:sz w:val="40"/>
          <w:szCs w:val="40"/>
        </w:rPr>
      </w:pPr>
      <w:r w:rsidRPr="00AF536D">
        <w:rPr>
          <w:rFonts w:asciiTheme="minorHAnsi" w:hAnsiTheme="minorHAnsi" w:cstheme="minorHAnsi"/>
          <w:i/>
          <w:sz w:val="40"/>
          <w:szCs w:val="40"/>
        </w:rPr>
        <w:t>This policy informs all of our school staff and parents and visitors onto our school site.</w:t>
      </w:r>
    </w:p>
    <w:p w14:paraId="68E2194C" w14:textId="77777777" w:rsidR="00BB26B2" w:rsidRPr="00AF536D" w:rsidRDefault="00BB26B2" w:rsidP="00ED6512">
      <w:pPr>
        <w:spacing w:after="0" w:line="240" w:lineRule="auto"/>
        <w:jc w:val="center"/>
        <w:rPr>
          <w:rFonts w:asciiTheme="minorHAnsi" w:hAnsiTheme="minorHAnsi" w:cstheme="minorHAnsi"/>
          <w:b/>
          <w:sz w:val="52"/>
          <w:szCs w:val="52"/>
        </w:rPr>
      </w:pPr>
    </w:p>
    <w:p w14:paraId="27E97CDE" w14:textId="77777777" w:rsidR="00BB26B2" w:rsidRPr="00AF536D" w:rsidRDefault="00BB26B2" w:rsidP="00ED6512">
      <w:pPr>
        <w:spacing w:after="0" w:line="240" w:lineRule="auto"/>
        <w:jc w:val="center"/>
        <w:rPr>
          <w:rFonts w:asciiTheme="minorHAnsi" w:hAnsiTheme="minorHAnsi" w:cstheme="minorHAnsi"/>
          <w:b/>
          <w:sz w:val="52"/>
          <w:szCs w:val="52"/>
        </w:rPr>
      </w:pPr>
    </w:p>
    <w:p w14:paraId="5FD3FF59" w14:textId="665B5AE7" w:rsidR="00BB26B2" w:rsidRPr="00AF536D" w:rsidRDefault="00BB26B2" w:rsidP="00BB26B2">
      <w:pPr>
        <w:spacing w:after="200" w:line="360" w:lineRule="auto"/>
        <w:ind w:left="0" w:firstLine="0"/>
        <w:rPr>
          <w:rFonts w:asciiTheme="minorHAnsi" w:eastAsia="Times New Roman" w:hAnsiTheme="minorHAnsi" w:cstheme="minorHAnsi"/>
          <w:color w:val="auto"/>
          <w:sz w:val="28"/>
          <w:szCs w:val="28"/>
        </w:rPr>
      </w:pPr>
      <w:r w:rsidRPr="00AF536D">
        <w:rPr>
          <w:rFonts w:asciiTheme="minorHAnsi" w:eastAsia="Times New Roman" w:hAnsiTheme="minorHAnsi" w:cstheme="minorHAnsi"/>
          <w:color w:val="auto"/>
          <w:sz w:val="28"/>
          <w:szCs w:val="28"/>
        </w:rPr>
        <w:t xml:space="preserve">Staff Consulted:   </w:t>
      </w:r>
      <w:r w:rsidRPr="00AF536D">
        <w:rPr>
          <w:rFonts w:asciiTheme="minorHAnsi" w:eastAsia="Times New Roman" w:hAnsiTheme="minorHAnsi" w:cstheme="minorHAnsi"/>
          <w:color w:val="auto"/>
          <w:sz w:val="28"/>
          <w:szCs w:val="28"/>
        </w:rPr>
        <w:tab/>
      </w:r>
      <w:r w:rsidRPr="00AF536D">
        <w:rPr>
          <w:rFonts w:asciiTheme="minorHAnsi" w:eastAsia="Times New Roman" w:hAnsiTheme="minorHAnsi" w:cstheme="minorHAnsi"/>
          <w:color w:val="auto"/>
          <w:sz w:val="28"/>
          <w:szCs w:val="28"/>
        </w:rPr>
        <w:tab/>
      </w:r>
      <w:r w:rsidRPr="00AF536D">
        <w:rPr>
          <w:rFonts w:asciiTheme="minorHAnsi" w:eastAsia="Times New Roman" w:hAnsiTheme="minorHAnsi" w:cstheme="minorHAnsi"/>
          <w:color w:val="auto"/>
          <w:sz w:val="28"/>
          <w:szCs w:val="28"/>
        </w:rPr>
        <w:tab/>
      </w:r>
    </w:p>
    <w:p w14:paraId="62F7D1F8" w14:textId="61EBB060" w:rsidR="00BB26B2" w:rsidRPr="00AF536D" w:rsidRDefault="00BB26B2" w:rsidP="00BB26B2">
      <w:pPr>
        <w:spacing w:after="200" w:line="360" w:lineRule="auto"/>
        <w:ind w:left="0" w:firstLine="0"/>
        <w:rPr>
          <w:rFonts w:asciiTheme="minorHAnsi" w:eastAsia="Times New Roman" w:hAnsiTheme="minorHAnsi" w:cstheme="minorHAnsi"/>
          <w:color w:val="auto"/>
          <w:sz w:val="28"/>
          <w:szCs w:val="28"/>
        </w:rPr>
      </w:pPr>
      <w:r w:rsidRPr="00AF536D">
        <w:rPr>
          <w:rFonts w:asciiTheme="minorHAnsi" w:eastAsia="Times New Roman" w:hAnsiTheme="minorHAnsi" w:cstheme="minorHAnsi"/>
          <w:color w:val="auto"/>
          <w:sz w:val="28"/>
          <w:szCs w:val="28"/>
        </w:rPr>
        <w:t xml:space="preserve">Approved by Governing Body:  </w:t>
      </w:r>
      <w:r w:rsidRPr="00AF536D">
        <w:rPr>
          <w:rFonts w:asciiTheme="minorHAnsi" w:eastAsia="Times New Roman" w:hAnsiTheme="minorHAnsi" w:cstheme="minorHAnsi"/>
          <w:color w:val="auto"/>
          <w:sz w:val="28"/>
          <w:szCs w:val="28"/>
        </w:rPr>
        <w:tab/>
      </w:r>
    </w:p>
    <w:p w14:paraId="00DEAEDE" w14:textId="77777777" w:rsidR="00AF536D" w:rsidRDefault="00BB26B2" w:rsidP="00BB26B2">
      <w:pPr>
        <w:spacing w:after="200" w:line="276" w:lineRule="auto"/>
        <w:ind w:left="0" w:firstLine="0"/>
        <w:rPr>
          <w:rFonts w:asciiTheme="minorHAnsi" w:eastAsia="Times New Roman" w:hAnsiTheme="minorHAnsi" w:cstheme="minorHAnsi"/>
          <w:color w:val="auto"/>
          <w:sz w:val="28"/>
          <w:szCs w:val="28"/>
        </w:rPr>
      </w:pPr>
      <w:r w:rsidRPr="00AF536D">
        <w:rPr>
          <w:rFonts w:asciiTheme="minorHAnsi" w:eastAsia="Times New Roman" w:hAnsiTheme="minorHAnsi" w:cstheme="minorHAnsi"/>
          <w:color w:val="auto"/>
          <w:sz w:val="28"/>
          <w:szCs w:val="28"/>
        </w:rPr>
        <w:t xml:space="preserve">Next Review Date: </w:t>
      </w:r>
      <w:r w:rsidRPr="00AF536D">
        <w:rPr>
          <w:rFonts w:asciiTheme="minorHAnsi" w:eastAsia="Times New Roman" w:hAnsiTheme="minorHAnsi" w:cstheme="minorHAnsi"/>
          <w:color w:val="auto"/>
          <w:sz w:val="28"/>
          <w:szCs w:val="28"/>
        </w:rPr>
        <w:tab/>
      </w:r>
    </w:p>
    <w:p w14:paraId="340DA5F3" w14:textId="77777777" w:rsidR="00AF536D" w:rsidRDefault="00AF536D" w:rsidP="00BB26B2">
      <w:pPr>
        <w:spacing w:after="200" w:line="276" w:lineRule="auto"/>
        <w:ind w:left="0" w:firstLine="0"/>
        <w:rPr>
          <w:rFonts w:asciiTheme="minorHAnsi" w:eastAsia="Times New Roman" w:hAnsiTheme="minorHAnsi" w:cstheme="minorHAnsi"/>
          <w:color w:val="auto"/>
          <w:sz w:val="28"/>
          <w:szCs w:val="28"/>
        </w:rPr>
      </w:pPr>
    </w:p>
    <w:p w14:paraId="6EB9560C" w14:textId="64CA175A" w:rsidR="00855F79" w:rsidRPr="00AF536D" w:rsidRDefault="00935FCA" w:rsidP="00ED6512">
      <w:pPr>
        <w:spacing w:after="0" w:line="259" w:lineRule="auto"/>
        <w:ind w:left="0" w:firstLine="0"/>
        <w:jc w:val="both"/>
        <w:rPr>
          <w:rFonts w:asciiTheme="minorHAnsi" w:hAnsiTheme="minorHAnsi" w:cstheme="minorHAnsi"/>
          <w:sz w:val="22"/>
        </w:rPr>
      </w:pPr>
      <w:r w:rsidRPr="00AF536D">
        <w:rPr>
          <w:rFonts w:asciiTheme="minorHAnsi" w:hAnsiTheme="minorHAnsi" w:cstheme="minorHAnsi"/>
          <w:b/>
          <w:color w:val="231F20"/>
          <w:sz w:val="22"/>
        </w:rPr>
        <w:lastRenderedPageBreak/>
        <w:t xml:space="preserve">Introduction </w:t>
      </w:r>
    </w:p>
    <w:p w14:paraId="5726EE8A" w14:textId="43D44277" w:rsidR="00855F79" w:rsidRPr="00AF536D" w:rsidRDefault="00935FCA" w:rsidP="00ED6512">
      <w:pPr>
        <w:spacing w:line="250" w:lineRule="auto"/>
        <w:ind w:left="-5"/>
        <w:jc w:val="both"/>
        <w:rPr>
          <w:rFonts w:asciiTheme="minorHAnsi" w:hAnsiTheme="minorHAnsi" w:cstheme="minorHAnsi"/>
          <w:sz w:val="22"/>
        </w:rPr>
      </w:pPr>
      <w:r w:rsidRPr="00AF536D">
        <w:rPr>
          <w:rFonts w:asciiTheme="minorHAnsi" w:hAnsiTheme="minorHAnsi" w:cstheme="minorHAnsi"/>
          <w:color w:val="231F20"/>
          <w:sz w:val="22"/>
        </w:rPr>
        <w:t xml:space="preserve">The </w:t>
      </w:r>
      <w:r w:rsidR="00D06E65" w:rsidRPr="00AF536D">
        <w:rPr>
          <w:rFonts w:asciiTheme="minorHAnsi" w:hAnsiTheme="minorHAnsi" w:cstheme="minorHAnsi"/>
          <w:color w:val="231F20"/>
          <w:sz w:val="22"/>
        </w:rPr>
        <w:t xml:space="preserve">staff and </w:t>
      </w:r>
      <w:r w:rsidRPr="00AF536D">
        <w:rPr>
          <w:rFonts w:asciiTheme="minorHAnsi" w:hAnsiTheme="minorHAnsi" w:cstheme="minorHAnsi"/>
          <w:color w:val="231F20"/>
          <w:sz w:val="22"/>
        </w:rPr>
        <w:t xml:space="preserve">Governing Body of </w:t>
      </w:r>
      <w:r w:rsidR="00AF536D">
        <w:rPr>
          <w:rFonts w:asciiTheme="minorHAnsi" w:hAnsiTheme="minorHAnsi" w:cstheme="minorHAnsi"/>
          <w:color w:val="231F20"/>
          <w:sz w:val="22"/>
        </w:rPr>
        <w:t>X</w:t>
      </w:r>
      <w:r w:rsidRPr="00AF536D">
        <w:rPr>
          <w:rFonts w:asciiTheme="minorHAnsi" w:hAnsiTheme="minorHAnsi" w:cstheme="minorHAnsi"/>
          <w:color w:val="231F20"/>
          <w:sz w:val="22"/>
        </w:rPr>
        <w:t xml:space="preserve"> Primary School encourages close links with parents and the community. </w:t>
      </w:r>
    </w:p>
    <w:p w14:paraId="1426608A" w14:textId="77777777" w:rsidR="00ED6512" w:rsidRPr="00AF536D" w:rsidRDefault="00ED6512" w:rsidP="00ED6512">
      <w:pPr>
        <w:spacing w:line="250" w:lineRule="auto"/>
        <w:ind w:left="0" w:right="269" w:firstLine="0"/>
        <w:jc w:val="both"/>
        <w:rPr>
          <w:rFonts w:asciiTheme="minorHAnsi" w:hAnsiTheme="minorHAnsi" w:cstheme="minorHAnsi"/>
          <w:color w:val="231F20"/>
          <w:sz w:val="22"/>
        </w:rPr>
      </w:pPr>
    </w:p>
    <w:p w14:paraId="0B99F86E" w14:textId="0FF89215" w:rsidR="00855F79" w:rsidRPr="00AF536D" w:rsidRDefault="00D06E65" w:rsidP="00ED6512">
      <w:pPr>
        <w:spacing w:line="250" w:lineRule="auto"/>
        <w:ind w:left="0" w:right="269" w:firstLine="0"/>
        <w:jc w:val="both"/>
        <w:rPr>
          <w:rFonts w:asciiTheme="minorHAnsi" w:hAnsiTheme="minorHAnsi" w:cstheme="minorHAnsi"/>
          <w:color w:val="231F20"/>
          <w:sz w:val="22"/>
        </w:rPr>
      </w:pPr>
      <w:r w:rsidRPr="00AF536D">
        <w:rPr>
          <w:rFonts w:asciiTheme="minorHAnsi" w:hAnsiTheme="minorHAnsi" w:cstheme="minorHAnsi"/>
          <w:color w:val="231F20"/>
          <w:sz w:val="22"/>
        </w:rPr>
        <w:t>We believe</w:t>
      </w:r>
      <w:r w:rsidR="00935FCA" w:rsidRPr="00AF536D">
        <w:rPr>
          <w:rFonts w:asciiTheme="minorHAnsi" w:hAnsiTheme="minorHAnsi" w:cstheme="minorHAnsi"/>
          <w:color w:val="231F20"/>
          <w:sz w:val="22"/>
        </w:rPr>
        <w:t xml:space="preserve"> that pupils benefit when the relationship between home and school is a positive one. The vast majority of parents, carers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 </w:t>
      </w:r>
    </w:p>
    <w:p w14:paraId="4E08E6A0" w14:textId="77777777" w:rsidR="00ED6512" w:rsidRPr="00AF536D" w:rsidRDefault="00ED6512" w:rsidP="00ED6512">
      <w:pPr>
        <w:spacing w:line="250" w:lineRule="auto"/>
        <w:ind w:left="0" w:right="269" w:firstLine="0"/>
        <w:jc w:val="both"/>
        <w:rPr>
          <w:rFonts w:asciiTheme="minorHAnsi" w:hAnsiTheme="minorHAnsi" w:cstheme="minorHAnsi"/>
          <w:sz w:val="22"/>
        </w:rPr>
      </w:pPr>
    </w:p>
    <w:p w14:paraId="2CDC54B3" w14:textId="545C92A6" w:rsidR="00855F79" w:rsidRPr="00AF536D" w:rsidRDefault="00935FCA" w:rsidP="00ED6512">
      <w:pPr>
        <w:spacing w:line="250" w:lineRule="auto"/>
        <w:ind w:left="-5"/>
        <w:jc w:val="both"/>
        <w:rPr>
          <w:rFonts w:asciiTheme="minorHAnsi" w:hAnsiTheme="minorHAnsi" w:cstheme="minorHAnsi"/>
          <w:color w:val="231F20"/>
          <w:sz w:val="22"/>
        </w:rPr>
      </w:pPr>
      <w:r w:rsidRPr="00AF536D">
        <w:rPr>
          <w:rFonts w:asciiTheme="minorHAnsi" w:hAnsiTheme="minorHAnsi" w:cstheme="minorHAnsi"/>
          <w:color w:val="231F20"/>
          <w:sz w:val="22"/>
        </w:rPr>
        <w:t>The Governing Body expects and requires its members of staff to behave professionally in these diffic</w:t>
      </w:r>
      <w:r w:rsidR="00D06E65" w:rsidRPr="00AF536D">
        <w:rPr>
          <w:rFonts w:asciiTheme="minorHAnsi" w:hAnsiTheme="minorHAnsi" w:cstheme="minorHAnsi"/>
          <w:color w:val="231F20"/>
          <w:sz w:val="22"/>
        </w:rPr>
        <w:t xml:space="preserve">ult situations and attempt to </w:t>
      </w:r>
      <w:r w:rsidR="00490AF8" w:rsidRPr="00AF536D">
        <w:rPr>
          <w:rFonts w:asciiTheme="minorHAnsi" w:hAnsiTheme="minorHAnsi" w:cstheme="minorHAnsi"/>
          <w:color w:val="231F20"/>
          <w:sz w:val="22"/>
        </w:rPr>
        <w:t>diffuse</w:t>
      </w:r>
      <w:r w:rsidRPr="00AF536D">
        <w:rPr>
          <w:rFonts w:asciiTheme="minorHAnsi" w:hAnsiTheme="minorHAnsi" w:cstheme="minorHAnsi"/>
          <w:color w:val="231F20"/>
          <w:sz w:val="22"/>
        </w:rPr>
        <w:t xml:space="preserve"> the situation where possible, seeking the involvement as appropriate of other colleagues. </w:t>
      </w:r>
    </w:p>
    <w:p w14:paraId="7E72D6CC" w14:textId="77777777" w:rsidR="00ED6512" w:rsidRPr="00AF536D" w:rsidRDefault="00ED6512" w:rsidP="00ED6512">
      <w:pPr>
        <w:spacing w:line="250" w:lineRule="auto"/>
        <w:ind w:left="-5"/>
        <w:jc w:val="both"/>
        <w:rPr>
          <w:rFonts w:asciiTheme="minorHAnsi" w:hAnsiTheme="minorHAnsi" w:cstheme="minorHAnsi"/>
          <w:sz w:val="22"/>
        </w:rPr>
      </w:pPr>
    </w:p>
    <w:p w14:paraId="1BAA2E79" w14:textId="7EC38CFB" w:rsidR="00855F79" w:rsidRPr="00AF536D" w:rsidRDefault="00935FCA" w:rsidP="00ED6512">
      <w:pPr>
        <w:spacing w:line="250" w:lineRule="auto"/>
        <w:ind w:left="-5"/>
        <w:jc w:val="both"/>
        <w:rPr>
          <w:rFonts w:asciiTheme="minorHAnsi" w:hAnsiTheme="minorHAnsi" w:cstheme="minorHAnsi"/>
          <w:color w:val="231F20"/>
          <w:sz w:val="22"/>
        </w:rPr>
      </w:pPr>
      <w:r w:rsidRPr="00AF536D">
        <w:rPr>
          <w:rFonts w:asciiTheme="minorHAnsi" w:hAnsiTheme="minorHAnsi" w:cstheme="minorHAnsi"/>
          <w:color w:val="231F20"/>
          <w:sz w:val="22"/>
        </w:rPr>
        <w:t xml:space="preserve">However, all members of staff have the right to work without fear of </w:t>
      </w:r>
      <w:r w:rsidR="00490AF8" w:rsidRPr="00AF536D">
        <w:rPr>
          <w:rFonts w:asciiTheme="minorHAnsi" w:hAnsiTheme="minorHAnsi" w:cstheme="minorHAnsi"/>
          <w:color w:val="231F20"/>
          <w:sz w:val="22"/>
        </w:rPr>
        <w:t>aggression</w:t>
      </w:r>
      <w:r w:rsidRPr="00AF536D">
        <w:rPr>
          <w:rFonts w:asciiTheme="minorHAnsi" w:hAnsiTheme="minorHAnsi" w:cstheme="minorHAnsi"/>
          <w:color w:val="231F20"/>
          <w:sz w:val="22"/>
        </w:rPr>
        <w:t xml:space="preserve"> and abuse, and</w:t>
      </w:r>
      <w:r w:rsidR="00D06E65" w:rsidRPr="00AF536D">
        <w:rPr>
          <w:rFonts w:asciiTheme="minorHAnsi" w:hAnsiTheme="minorHAnsi" w:cstheme="minorHAnsi"/>
          <w:color w:val="231F20"/>
          <w:sz w:val="22"/>
        </w:rPr>
        <w:t xml:space="preserve"> </w:t>
      </w:r>
      <w:r w:rsidR="00490AF8" w:rsidRPr="00AF536D">
        <w:rPr>
          <w:rFonts w:asciiTheme="minorHAnsi" w:hAnsiTheme="minorHAnsi" w:cstheme="minorHAnsi"/>
          <w:color w:val="231F20"/>
          <w:sz w:val="22"/>
        </w:rPr>
        <w:t>have the</w:t>
      </w:r>
      <w:r w:rsidRPr="00AF536D">
        <w:rPr>
          <w:rFonts w:asciiTheme="minorHAnsi" w:hAnsiTheme="minorHAnsi" w:cstheme="minorHAnsi"/>
          <w:color w:val="231F20"/>
          <w:sz w:val="22"/>
        </w:rPr>
        <w:t xml:space="preserve"> right, in an extreme case, of appropriate self-defence. </w:t>
      </w:r>
    </w:p>
    <w:p w14:paraId="2F046AC7" w14:textId="77777777" w:rsidR="00ED6512" w:rsidRPr="00AF536D" w:rsidRDefault="00ED6512" w:rsidP="00ED6512">
      <w:pPr>
        <w:spacing w:line="250" w:lineRule="auto"/>
        <w:ind w:left="-5"/>
        <w:jc w:val="both"/>
        <w:rPr>
          <w:rFonts w:asciiTheme="minorHAnsi" w:hAnsiTheme="minorHAnsi" w:cstheme="minorHAnsi"/>
          <w:sz w:val="22"/>
        </w:rPr>
      </w:pPr>
    </w:p>
    <w:p w14:paraId="10F67815" w14:textId="77777777" w:rsidR="00ED6512" w:rsidRPr="00AF536D" w:rsidRDefault="00935FCA" w:rsidP="00ED6512">
      <w:pPr>
        <w:spacing w:line="250" w:lineRule="auto"/>
        <w:ind w:left="-5"/>
        <w:jc w:val="both"/>
        <w:rPr>
          <w:rFonts w:asciiTheme="minorHAnsi" w:hAnsiTheme="minorHAnsi" w:cstheme="minorHAnsi"/>
          <w:color w:val="231F20"/>
          <w:sz w:val="22"/>
        </w:rPr>
      </w:pPr>
      <w:r w:rsidRPr="00AF536D">
        <w:rPr>
          <w:rFonts w:asciiTheme="minorHAnsi" w:hAnsiTheme="minorHAnsi" w:cstheme="minorHAnsi"/>
          <w:color w:val="231F20"/>
          <w:sz w:val="22"/>
        </w:rPr>
        <w:t xml:space="preserve">We expect parents and other visitors to behave in a reasonable way towards members of school staff. </w:t>
      </w:r>
    </w:p>
    <w:p w14:paraId="72BC6FF9" w14:textId="77777777" w:rsidR="00ED6512" w:rsidRPr="00AF536D" w:rsidRDefault="00ED6512" w:rsidP="00ED6512">
      <w:pPr>
        <w:spacing w:line="250" w:lineRule="auto"/>
        <w:ind w:left="-5"/>
        <w:jc w:val="both"/>
        <w:rPr>
          <w:rFonts w:asciiTheme="minorHAnsi" w:hAnsiTheme="minorHAnsi" w:cstheme="minorHAnsi"/>
          <w:color w:val="231F20"/>
          <w:sz w:val="22"/>
        </w:rPr>
      </w:pPr>
    </w:p>
    <w:p w14:paraId="6AC58A75" w14:textId="7A3F8ACA" w:rsidR="00855F79" w:rsidRPr="00AF536D" w:rsidRDefault="00935FCA" w:rsidP="00ED6512">
      <w:pPr>
        <w:spacing w:line="250" w:lineRule="auto"/>
        <w:ind w:left="-5"/>
        <w:jc w:val="both"/>
        <w:rPr>
          <w:rFonts w:asciiTheme="minorHAnsi" w:hAnsiTheme="minorHAnsi" w:cstheme="minorHAnsi"/>
          <w:sz w:val="22"/>
        </w:rPr>
      </w:pPr>
      <w:r w:rsidRPr="00AF536D">
        <w:rPr>
          <w:rFonts w:asciiTheme="minorHAnsi" w:hAnsiTheme="minorHAnsi" w:cstheme="minorHAnsi"/>
          <w:color w:val="231F20"/>
          <w:sz w:val="22"/>
        </w:rPr>
        <w:t xml:space="preserve">This policy outlines the steps that will be taken where behaviour is unacceptable. </w:t>
      </w:r>
    </w:p>
    <w:p w14:paraId="0D9E0C0A" w14:textId="77777777" w:rsidR="00ED6512" w:rsidRPr="00AF536D" w:rsidRDefault="00ED6512" w:rsidP="00ED6512">
      <w:pPr>
        <w:spacing w:line="250" w:lineRule="auto"/>
        <w:ind w:left="-5"/>
        <w:jc w:val="both"/>
        <w:rPr>
          <w:rFonts w:asciiTheme="minorHAnsi" w:hAnsiTheme="minorHAnsi" w:cstheme="minorHAnsi"/>
          <w:sz w:val="22"/>
        </w:rPr>
      </w:pPr>
    </w:p>
    <w:p w14:paraId="375D94AE" w14:textId="620C5176" w:rsidR="00855F79" w:rsidRPr="00AF536D" w:rsidRDefault="00935FCA" w:rsidP="00ED6512">
      <w:pPr>
        <w:spacing w:line="250" w:lineRule="auto"/>
        <w:ind w:left="-5"/>
        <w:jc w:val="both"/>
        <w:rPr>
          <w:rFonts w:asciiTheme="minorHAnsi" w:hAnsiTheme="minorHAnsi" w:cstheme="minorHAnsi"/>
          <w:sz w:val="22"/>
        </w:rPr>
      </w:pPr>
      <w:r w:rsidRPr="00AF536D">
        <w:rPr>
          <w:rFonts w:asciiTheme="minorHAnsi" w:hAnsiTheme="minorHAnsi" w:cstheme="minorHAnsi"/>
          <w:sz w:val="22"/>
        </w:rPr>
        <w:t xml:space="preserve">At all times the common purpose remains clear: to ensure all members of the school community, and all visitors to the school, can be confident that they are operating within a safe environment. </w:t>
      </w:r>
    </w:p>
    <w:p w14:paraId="1C1D9986"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color w:val="231F20"/>
          <w:sz w:val="24"/>
        </w:rPr>
        <w:t xml:space="preserve"> </w:t>
      </w:r>
    </w:p>
    <w:p w14:paraId="36977A01" w14:textId="77777777" w:rsidR="00855F79" w:rsidRPr="00AF536D" w:rsidRDefault="00935FCA">
      <w:pPr>
        <w:spacing w:after="25" w:line="259" w:lineRule="auto"/>
        <w:ind w:left="-5"/>
        <w:rPr>
          <w:rFonts w:asciiTheme="minorHAnsi" w:hAnsiTheme="minorHAnsi" w:cstheme="minorHAnsi"/>
          <w:sz w:val="22"/>
        </w:rPr>
      </w:pPr>
      <w:r w:rsidRPr="00AF536D">
        <w:rPr>
          <w:rFonts w:asciiTheme="minorHAnsi" w:hAnsiTheme="minorHAnsi" w:cstheme="minorHAnsi"/>
          <w:b/>
          <w:color w:val="231F20"/>
          <w:sz w:val="22"/>
        </w:rPr>
        <w:t xml:space="preserve">Types of behaviour that are considered serious and unacceptable and will not be tolerated: </w:t>
      </w:r>
    </w:p>
    <w:p w14:paraId="6C304769"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Shouting at members of the school staff, either in person or over the telephone </w:t>
      </w:r>
    </w:p>
    <w:p w14:paraId="13307930"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Physically intimidating a member of staff, e.g. standing very close to her/him </w:t>
      </w:r>
    </w:p>
    <w:p w14:paraId="45A5EB99"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The use of aggressive hand gestures </w:t>
      </w:r>
    </w:p>
    <w:p w14:paraId="094C192A"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Threatening behaviour </w:t>
      </w:r>
    </w:p>
    <w:p w14:paraId="476E05CC"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Shaking or holding a fist or finger towards another person </w:t>
      </w:r>
    </w:p>
    <w:p w14:paraId="62E13D06"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Swearing </w:t>
      </w:r>
    </w:p>
    <w:p w14:paraId="75EEE7D1"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Pushing </w:t>
      </w:r>
    </w:p>
    <w:p w14:paraId="6940388E"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Hitting, e.g. slapping, punching and kicking </w:t>
      </w:r>
    </w:p>
    <w:p w14:paraId="5FC694B2"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Spitting </w:t>
      </w:r>
    </w:p>
    <w:p w14:paraId="60436D31"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Racist or sexist comments </w:t>
      </w:r>
    </w:p>
    <w:p w14:paraId="15C0ECA9"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Breaching the school’s security procedures </w:t>
      </w:r>
    </w:p>
    <w:p w14:paraId="2543CC8A"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Aggressive and threatening phone calls or emails. </w:t>
      </w:r>
    </w:p>
    <w:p w14:paraId="350A8600" w14:textId="77777777" w:rsidR="00855F79" w:rsidRPr="00AF536D" w:rsidRDefault="00935FCA">
      <w:pPr>
        <w:numPr>
          <w:ilvl w:val="0"/>
          <w:numId w:val="1"/>
        </w:numPr>
        <w:spacing w:line="250" w:lineRule="auto"/>
        <w:ind w:hanging="360"/>
        <w:rPr>
          <w:rFonts w:asciiTheme="minorHAnsi" w:hAnsiTheme="minorHAnsi" w:cstheme="minorHAnsi"/>
          <w:sz w:val="22"/>
        </w:rPr>
      </w:pPr>
      <w:r w:rsidRPr="00AF536D">
        <w:rPr>
          <w:rFonts w:asciiTheme="minorHAnsi" w:hAnsiTheme="minorHAnsi" w:cstheme="minorHAnsi"/>
          <w:color w:val="231F20"/>
          <w:sz w:val="22"/>
        </w:rPr>
        <w:t xml:space="preserve">Aggressive or threatening behaviour towards staff or their families via social media </w:t>
      </w:r>
    </w:p>
    <w:p w14:paraId="6FC38CDB"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color w:val="231F20"/>
          <w:sz w:val="24"/>
        </w:rPr>
        <w:t xml:space="preserve"> </w:t>
      </w:r>
    </w:p>
    <w:p w14:paraId="3BFFAC1D" w14:textId="59A90480" w:rsidR="00855F79" w:rsidRPr="00AF536D" w:rsidRDefault="00935FCA">
      <w:pPr>
        <w:spacing w:line="250" w:lineRule="auto"/>
        <w:ind w:left="-5"/>
        <w:rPr>
          <w:rFonts w:asciiTheme="minorHAnsi" w:hAnsiTheme="minorHAnsi" w:cstheme="minorHAnsi"/>
          <w:color w:val="231F20"/>
          <w:sz w:val="22"/>
        </w:rPr>
      </w:pPr>
      <w:r w:rsidRPr="00AF536D">
        <w:rPr>
          <w:rFonts w:asciiTheme="minorHAnsi" w:hAnsiTheme="minorHAnsi" w:cstheme="minorHAnsi"/>
          <w:color w:val="231F20"/>
          <w:sz w:val="22"/>
        </w:rPr>
        <w:t xml:space="preserve">This is not an exhaustive list but seeks to provide illustrations of such behaviour. </w:t>
      </w:r>
    </w:p>
    <w:p w14:paraId="441E972A" w14:textId="77777777" w:rsidR="00CB4131" w:rsidRPr="00AF536D" w:rsidRDefault="00CB4131">
      <w:pPr>
        <w:spacing w:line="250" w:lineRule="auto"/>
        <w:ind w:left="-5"/>
        <w:rPr>
          <w:rFonts w:asciiTheme="minorHAnsi" w:hAnsiTheme="minorHAnsi" w:cstheme="minorHAnsi"/>
          <w:sz w:val="22"/>
        </w:rPr>
      </w:pPr>
    </w:p>
    <w:p w14:paraId="5A7AA66E" w14:textId="77777777" w:rsidR="00855F79" w:rsidRPr="00AF536D" w:rsidRDefault="00935FCA">
      <w:pPr>
        <w:spacing w:after="0" w:line="259" w:lineRule="auto"/>
        <w:ind w:left="-5"/>
        <w:rPr>
          <w:rFonts w:asciiTheme="minorHAnsi" w:hAnsiTheme="minorHAnsi" w:cstheme="minorHAnsi"/>
          <w:sz w:val="22"/>
        </w:rPr>
      </w:pPr>
      <w:r w:rsidRPr="00AF536D">
        <w:rPr>
          <w:rFonts w:asciiTheme="minorHAnsi" w:hAnsiTheme="minorHAnsi" w:cstheme="minorHAnsi"/>
          <w:b/>
          <w:color w:val="231F20"/>
          <w:sz w:val="22"/>
        </w:rPr>
        <w:t xml:space="preserve">Unacceptable behaviour may result in the local authority and the police being informed of the incident. </w:t>
      </w:r>
    </w:p>
    <w:p w14:paraId="2E4FB842" w14:textId="21826710" w:rsidR="00855F79" w:rsidRPr="00AF536D" w:rsidRDefault="00935FCA">
      <w:pPr>
        <w:spacing w:after="0" w:line="259" w:lineRule="auto"/>
        <w:ind w:left="0" w:firstLine="0"/>
        <w:rPr>
          <w:rFonts w:asciiTheme="minorHAnsi" w:hAnsiTheme="minorHAnsi" w:cstheme="minorHAnsi"/>
          <w:b/>
          <w:color w:val="231F20"/>
          <w:sz w:val="24"/>
        </w:rPr>
      </w:pPr>
      <w:r w:rsidRPr="00AF536D">
        <w:rPr>
          <w:rFonts w:asciiTheme="minorHAnsi" w:hAnsiTheme="minorHAnsi" w:cstheme="minorHAnsi"/>
          <w:b/>
          <w:color w:val="231F20"/>
          <w:sz w:val="24"/>
        </w:rPr>
        <w:t xml:space="preserve"> </w:t>
      </w:r>
    </w:p>
    <w:p w14:paraId="22B8A1D0" w14:textId="0E770027" w:rsidR="00BB26B2" w:rsidRPr="00AF536D" w:rsidRDefault="00BB26B2">
      <w:pPr>
        <w:spacing w:after="0" w:line="259" w:lineRule="auto"/>
        <w:ind w:left="0" w:firstLine="0"/>
        <w:rPr>
          <w:rFonts w:asciiTheme="minorHAnsi" w:hAnsiTheme="minorHAnsi" w:cstheme="minorHAnsi"/>
          <w:b/>
          <w:color w:val="231F20"/>
          <w:sz w:val="24"/>
        </w:rPr>
      </w:pPr>
    </w:p>
    <w:p w14:paraId="435C7DD7" w14:textId="2959C71C" w:rsidR="00855F79" w:rsidRPr="00AF536D" w:rsidRDefault="00935FCA" w:rsidP="008442D8">
      <w:pPr>
        <w:spacing w:after="0" w:line="259" w:lineRule="auto"/>
        <w:ind w:left="0" w:firstLine="0"/>
        <w:jc w:val="both"/>
        <w:rPr>
          <w:rFonts w:asciiTheme="minorHAnsi" w:hAnsiTheme="minorHAnsi" w:cstheme="minorHAnsi"/>
          <w:sz w:val="22"/>
        </w:rPr>
      </w:pPr>
      <w:r w:rsidRPr="00AF536D">
        <w:rPr>
          <w:rFonts w:asciiTheme="minorHAnsi" w:hAnsiTheme="minorHAnsi" w:cstheme="minorHAnsi"/>
          <w:b/>
          <w:color w:val="231F20"/>
          <w:sz w:val="22"/>
        </w:rPr>
        <w:t xml:space="preserve">Procedure to be followed </w:t>
      </w:r>
    </w:p>
    <w:p w14:paraId="4E546DFB" w14:textId="10DC6F4E" w:rsidR="00855F79" w:rsidRPr="00AF536D" w:rsidRDefault="00935FCA" w:rsidP="008442D8">
      <w:pPr>
        <w:spacing w:line="250" w:lineRule="auto"/>
        <w:ind w:left="-5"/>
        <w:jc w:val="both"/>
        <w:rPr>
          <w:rFonts w:asciiTheme="minorHAnsi" w:hAnsiTheme="minorHAnsi" w:cstheme="minorHAnsi"/>
          <w:sz w:val="22"/>
        </w:rPr>
      </w:pPr>
      <w:r w:rsidRPr="00AF536D">
        <w:rPr>
          <w:rFonts w:asciiTheme="minorHAnsi" w:hAnsiTheme="minorHAnsi" w:cstheme="minorHAnsi"/>
          <w:color w:val="231F20"/>
          <w:sz w:val="22"/>
        </w:rPr>
        <w:t>If a parent/carer</w:t>
      </w:r>
      <w:r w:rsidR="008442D8" w:rsidRPr="00AF536D">
        <w:rPr>
          <w:rFonts w:asciiTheme="minorHAnsi" w:hAnsiTheme="minorHAnsi" w:cstheme="minorHAnsi"/>
          <w:color w:val="231F20"/>
          <w:sz w:val="22"/>
        </w:rPr>
        <w:t>/visitor</w:t>
      </w:r>
      <w:r w:rsidRPr="00AF536D">
        <w:rPr>
          <w:rFonts w:asciiTheme="minorHAnsi" w:hAnsiTheme="minorHAnsi" w:cstheme="minorHAnsi"/>
          <w:color w:val="231F20"/>
          <w:sz w:val="22"/>
        </w:rPr>
        <w:t xml:space="preserve"> behaves in an unacceptable way towards a member of the school community, the Headteacher or appropriate senior member of staff will seek to resolve the situation through discussion and mediation. If necessary, the school’s complaints procedures should be followed. Where all procedures have been exhausted, and aggression or intimidation continue, or where there is an extreme act of violence, a parent or carer may be banned by the Headteacher from the school premises for a period of time, subject to review. </w:t>
      </w:r>
    </w:p>
    <w:p w14:paraId="4EE94987" w14:textId="77777777" w:rsidR="00AF536D" w:rsidRDefault="00AF536D">
      <w:pPr>
        <w:spacing w:after="0" w:line="259" w:lineRule="auto"/>
        <w:ind w:left="0" w:firstLine="0"/>
        <w:rPr>
          <w:rFonts w:asciiTheme="minorHAnsi" w:hAnsiTheme="minorHAnsi" w:cstheme="minorHAnsi"/>
          <w:color w:val="231F20"/>
          <w:sz w:val="24"/>
        </w:rPr>
      </w:pPr>
    </w:p>
    <w:p w14:paraId="180C1DF6" w14:textId="004AC161"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color w:val="231F20"/>
          <w:sz w:val="24"/>
        </w:rPr>
        <w:t xml:space="preserve"> </w:t>
      </w:r>
    </w:p>
    <w:p w14:paraId="23E62FCD" w14:textId="77777777" w:rsidR="00855F79" w:rsidRPr="00AF536D" w:rsidRDefault="00935FCA" w:rsidP="008442D8">
      <w:pPr>
        <w:spacing w:after="0" w:line="259" w:lineRule="auto"/>
        <w:ind w:left="-5"/>
        <w:jc w:val="both"/>
        <w:rPr>
          <w:rFonts w:asciiTheme="minorHAnsi" w:hAnsiTheme="minorHAnsi" w:cstheme="minorHAnsi"/>
          <w:sz w:val="22"/>
        </w:rPr>
      </w:pPr>
      <w:r w:rsidRPr="00AF536D">
        <w:rPr>
          <w:rFonts w:asciiTheme="minorHAnsi" w:hAnsiTheme="minorHAnsi" w:cstheme="minorHAnsi"/>
          <w:b/>
          <w:color w:val="231F20"/>
          <w:sz w:val="22"/>
        </w:rPr>
        <w:lastRenderedPageBreak/>
        <w:t xml:space="preserve">In imposing a ban the following steps will be taken: </w:t>
      </w:r>
    </w:p>
    <w:p w14:paraId="50C47F3F" w14:textId="297E153F" w:rsidR="00855F79" w:rsidRPr="00AF536D" w:rsidRDefault="00935FCA" w:rsidP="008442D8">
      <w:pPr>
        <w:numPr>
          <w:ilvl w:val="0"/>
          <w:numId w:val="2"/>
        </w:numPr>
        <w:spacing w:line="250" w:lineRule="auto"/>
        <w:ind w:hanging="237"/>
        <w:jc w:val="both"/>
        <w:rPr>
          <w:rFonts w:asciiTheme="minorHAnsi" w:hAnsiTheme="minorHAnsi" w:cstheme="minorHAnsi"/>
          <w:sz w:val="22"/>
        </w:rPr>
      </w:pPr>
      <w:r w:rsidRPr="00AF536D">
        <w:rPr>
          <w:rFonts w:asciiTheme="minorHAnsi" w:hAnsiTheme="minorHAnsi" w:cstheme="minorHAnsi"/>
          <w:color w:val="231F20"/>
          <w:sz w:val="22"/>
        </w:rPr>
        <w:t>The parent/carer</w:t>
      </w:r>
      <w:r w:rsidR="008442D8" w:rsidRPr="00AF536D">
        <w:rPr>
          <w:rFonts w:asciiTheme="minorHAnsi" w:hAnsiTheme="minorHAnsi" w:cstheme="minorHAnsi"/>
          <w:color w:val="231F20"/>
          <w:sz w:val="22"/>
        </w:rPr>
        <w:t>/visitor</w:t>
      </w:r>
      <w:r w:rsidRPr="00AF536D">
        <w:rPr>
          <w:rFonts w:asciiTheme="minorHAnsi" w:hAnsiTheme="minorHAnsi" w:cstheme="minorHAnsi"/>
          <w:color w:val="231F20"/>
          <w:sz w:val="22"/>
        </w:rPr>
        <w:t xml:space="preserve"> will be informed, in writing, that she/he is banned from the premises, subject to review, and what will happen if the ban is breached, e.g. that police involvement or an injunction application may follow. </w:t>
      </w:r>
    </w:p>
    <w:p w14:paraId="1D52816F" w14:textId="77777777" w:rsidR="00855F79" w:rsidRPr="00AF536D" w:rsidRDefault="00935FCA" w:rsidP="008442D8">
      <w:pPr>
        <w:numPr>
          <w:ilvl w:val="0"/>
          <w:numId w:val="2"/>
        </w:numPr>
        <w:spacing w:line="250" w:lineRule="auto"/>
        <w:ind w:hanging="237"/>
        <w:jc w:val="both"/>
        <w:rPr>
          <w:rFonts w:asciiTheme="minorHAnsi" w:hAnsiTheme="minorHAnsi" w:cstheme="minorHAnsi"/>
          <w:sz w:val="22"/>
        </w:rPr>
      </w:pPr>
      <w:r w:rsidRPr="00AF536D">
        <w:rPr>
          <w:rFonts w:asciiTheme="minorHAnsi" w:hAnsiTheme="minorHAnsi" w:cstheme="minorHAnsi"/>
          <w:color w:val="231F20"/>
          <w:sz w:val="22"/>
        </w:rPr>
        <w:t xml:space="preserve">Where an assault has led to a ban, a statement indicating that the matter has been reported to the local authority and the police will be included. </w:t>
      </w:r>
    </w:p>
    <w:p w14:paraId="013C483C" w14:textId="6D6E904F" w:rsidR="00855F79" w:rsidRPr="00AF536D" w:rsidRDefault="008442D8" w:rsidP="008442D8">
      <w:pPr>
        <w:numPr>
          <w:ilvl w:val="0"/>
          <w:numId w:val="2"/>
        </w:numPr>
        <w:spacing w:line="250" w:lineRule="auto"/>
        <w:ind w:hanging="237"/>
        <w:jc w:val="both"/>
        <w:rPr>
          <w:rFonts w:asciiTheme="minorHAnsi" w:hAnsiTheme="minorHAnsi" w:cstheme="minorHAnsi"/>
          <w:sz w:val="22"/>
        </w:rPr>
      </w:pPr>
      <w:r w:rsidRPr="00AF536D">
        <w:rPr>
          <w:rFonts w:asciiTheme="minorHAnsi" w:hAnsiTheme="minorHAnsi" w:cstheme="minorHAnsi"/>
          <w:color w:val="231F20"/>
          <w:sz w:val="22"/>
        </w:rPr>
        <w:t>The Chair of Governors and Local Authority</w:t>
      </w:r>
      <w:r w:rsidR="00935FCA" w:rsidRPr="00AF536D">
        <w:rPr>
          <w:rFonts w:asciiTheme="minorHAnsi" w:hAnsiTheme="minorHAnsi" w:cstheme="minorHAnsi"/>
          <w:color w:val="231F20"/>
          <w:sz w:val="22"/>
        </w:rPr>
        <w:t xml:space="preserve"> will be informed of the ban </w:t>
      </w:r>
    </w:p>
    <w:p w14:paraId="00ABCF29" w14:textId="77777777" w:rsidR="00855F79" w:rsidRPr="00AF536D" w:rsidRDefault="00935FCA" w:rsidP="008442D8">
      <w:pPr>
        <w:numPr>
          <w:ilvl w:val="0"/>
          <w:numId w:val="2"/>
        </w:numPr>
        <w:spacing w:line="250" w:lineRule="auto"/>
        <w:ind w:hanging="237"/>
        <w:jc w:val="both"/>
        <w:rPr>
          <w:rFonts w:asciiTheme="minorHAnsi" w:hAnsiTheme="minorHAnsi" w:cstheme="minorHAnsi"/>
          <w:sz w:val="22"/>
        </w:rPr>
      </w:pPr>
      <w:r w:rsidRPr="00AF536D">
        <w:rPr>
          <w:rFonts w:asciiTheme="minorHAnsi" w:hAnsiTheme="minorHAnsi" w:cstheme="minorHAnsi"/>
          <w:color w:val="231F20"/>
          <w:sz w:val="22"/>
        </w:rPr>
        <w:t xml:space="preserve">Where appropriate, arrangements for pupils being delivered to, and collected from the school gate will be clarified. </w:t>
      </w:r>
    </w:p>
    <w:p w14:paraId="5A37158F" w14:textId="77777777" w:rsidR="00855F79" w:rsidRPr="00AF536D" w:rsidRDefault="00935FCA" w:rsidP="008442D8">
      <w:pPr>
        <w:spacing w:after="0" w:line="259" w:lineRule="auto"/>
        <w:ind w:left="0" w:firstLine="0"/>
        <w:jc w:val="both"/>
        <w:rPr>
          <w:rFonts w:asciiTheme="minorHAnsi" w:hAnsiTheme="minorHAnsi" w:cstheme="minorHAnsi"/>
          <w:sz w:val="22"/>
        </w:rPr>
      </w:pPr>
      <w:r w:rsidRPr="00AF536D">
        <w:rPr>
          <w:rFonts w:asciiTheme="minorHAnsi" w:hAnsiTheme="minorHAnsi" w:cstheme="minorHAnsi"/>
          <w:color w:val="001E4D"/>
          <w:sz w:val="22"/>
        </w:rPr>
        <w:t xml:space="preserve"> </w:t>
      </w:r>
    </w:p>
    <w:p w14:paraId="0E430719" w14:textId="77777777" w:rsidR="00855F79" w:rsidRPr="00AF536D" w:rsidRDefault="00935FCA" w:rsidP="008442D8">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The length of a ban </w:t>
      </w:r>
      <w:r w:rsidRPr="00AF536D">
        <w:rPr>
          <w:rFonts w:asciiTheme="minorHAnsi" w:hAnsiTheme="minorHAnsi" w:cstheme="minorHAnsi"/>
          <w:b w:val="0"/>
          <w:sz w:val="22"/>
        </w:rPr>
        <w:t xml:space="preserve"> </w:t>
      </w:r>
    </w:p>
    <w:p w14:paraId="3C7403C7" w14:textId="77777777" w:rsidR="00855F79" w:rsidRPr="00AF536D" w:rsidRDefault="00935FCA" w:rsidP="008442D8">
      <w:pPr>
        <w:spacing w:line="250" w:lineRule="auto"/>
        <w:ind w:left="-5"/>
        <w:jc w:val="both"/>
        <w:rPr>
          <w:rFonts w:asciiTheme="minorHAnsi" w:hAnsiTheme="minorHAnsi" w:cstheme="minorHAnsi"/>
          <w:sz w:val="22"/>
        </w:rPr>
      </w:pPr>
      <w:r w:rsidRPr="00AF536D">
        <w:rPr>
          <w:rFonts w:asciiTheme="minorHAnsi" w:hAnsiTheme="minorHAnsi" w:cstheme="minorHAnsi"/>
          <w:sz w:val="22"/>
        </w:rPr>
        <w:t xml:space="preserve">The ban should be finite in length, as only the most serious misconduct would justify an indefinite ban.  The duration needs to be sufficient to convey a clear message about the seriousness of the associated misconduct, but not so long as to be disproportionate. The aim should always to be to restore “normal” relations as soon as is reasonably practicable.  </w:t>
      </w:r>
    </w:p>
    <w:p w14:paraId="3EBB6BB6" w14:textId="77777777" w:rsidR="00F147DB" w:rsidRPr="00AF536D" w:rsidRDefault="00F147DB" w:rsidP="00F147DB">
      <w:pPr>
        <w:spacing w:line="250" w:lineRule="auto"/>
        <w:jc w:val="both"/>
        <w:rPr>
          <w:rFonts w:asciiTheme="minorHAnsi" w:hAnsiTheme="minorHAnsi" w:cstheme="minorHAnsi"/>
          <w:sz w:val="22"/>
        </w:rPr>
      </w:pPr>
    </w:p>
    <w:p w14:paraId="49C1BDE3" w14:textId="4DCCA3F9" w:rsidR="00855F79" w:rsidRPr="00AF536D" w:rsidRDefault="00935FCA" w:rsidP="00F147DB">
      <w:pPr>
        <w:spacing w:line="250" w:lineRule="auto"/>
        <w:jc w:val="both"/>
        <w:rPr>
          <w:rFonts w:asciiTheme="minorHAnsi" w:hAnsiTheme="minorHAnsi" w:cstheme="minorHAnsi"/>
          <w:sz w:val="22"/>
        </w:rPr>
      </w:pPr>
      <w:r w:rsidRPr="00AF536D">
        <w:rPr>
          <w:rFonts w:asciiTheme="minorHAnsi" w:hAnsiTheme="minorHAnsi" w:cstheme="minorHAnsi"/>
          <w:sz w:val="22"/>
        </w:rPr>
        <w:t xml:space="preserve">Even if a ban is permanent, it should be reviewed periodically, taking account of subsequently demonstrated patterns of behaviour.  </w:t>
      </w:r>
    </w:p>
    <w:p w14:paraId="289E8A14" w14:textId="77777777" w:rsidR="00855F79" w:rsidRPr="00AF536D" w:rsidRDefault="00935FCA" w:rsidP="008442D8">
      <w:pPr>
        <w:spacing w:after="0"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6523E839" w14:textId="77777777" w:rsidR="00855F79" w:rsidRPr="00AF536D" w:rsidRDefault="00935FCA" w:rsidP="00F147DB">
      <w:pPr>
        <w:spacing w:after="25" w:line="259" w:lineRule="auto"/>
        <w:ind w:left="-5"/>
        <w:jc w:val="both"/>
        <w:rPr>
          <w:rFonts w:asciiTheme="minorHAnsi" w:hAnsiTheme="minorHAnsi" w:cstheme="minorHAnsi"/>
          <w:sz w:val="22"/>
        </w:rPr>
      </w:pPr>
      <w:r w:rsidRPr="00AF536D">
        <w:rPr>
          <w:rFonts w:asciiTheme="minorHAnsi" w:hAnsiTheme="minorHAnsi" w:cstheme="minorHAnsi"/>
          <w:b/>
          <w:sz w:val="22"/>
        </w:rPr>
        <w:t xml:space="preserve">What does a ban achieve? </w:t>
      </w:r>
      <w:r w:rsidRPr="00AF536D">
        <w:rPr>
          <w:rFonts w:asciiTheme="minorHAnsi" w:hAnsiTheme="minorHAnsi" w:cstheme="minorHAnsi"/>
          <w:sz w:val="22"/>
        </w:rPr>
        <w:t xml:space="preserve"> </w:t>
      </w:r>
    </w:p>
    <w:p w14:paraId="2D90AD12" w14:textId="77777777" w:rsidR="00855F79" w:rsidRPr="00AF536D" w:rsidRDefault="00935FCA" w:rsidP="00F147DB">
      <w:pPr>
        <w:numPr>
          <w:ilvl w:val="0"/>
          <w:numId w:val="3"/>
        </w:numPr>
        <w:spacing w:line="250" w:lineRule="auto"/>
        <w:ind w:hanging="360"/>
        <w:jc w:val="both"/>
        <w:rPr>
          <w:rFonts w:asciiTheme="minorHAnsi" w:hAnsiTheme="minorHAnsi" w:cstheme="minorHAnsi"/>
          <w:sz w:val="22"/>
        </w:rPr>
      </w:pPr>
      <w:r w:rsidRPr="00AF536D">
        <w:rPr>
          <w:rFonts w:asciiTheme="minorHAnsi" w:hAnsiTheme="minorHAnsi" w:cstheme="minorHAnsi"/>
          <w:sz w:val="22"/>
        </w:rPr>
        <w:t xml:space="preserve">It confirms to a parent that the school will not tolerate misbehaviour </w:t>
      </w:r>
    </w:p>
    <w:p w14:paraId="224C67A1" w14:textId="77777777" w:rsidR="00855F79" w:rsidRPr="00AF536D" w:rsidRDefault="00935FCA" w:rsidP="00F147DB">
      <w:pPr>
        <w:numPr>
          <w:ilvl w:val="0"/>
          <w:numId w:val="3"/>
        </w:numPr>
        <w:spacing w:line="250" w:lineRule="auto"/>
        <w:ind w:hanging="360"/>
        <w:jc w:val="both"/>
        <w:rPr>
          <w:rFonts w:asciiTheme="minorHAnsi" w:hAnsiTheme="minorHAnsi" w:cstheme="minorHAnsi"/>
          <w:sz w:val="22"/>
        </w:rPr>
      </w:pPr>
      <w:r w:rsidRPr="00AF536D">
        <w:rPr>
          <w:rFonts w:asciiTheme="minorHAnsi" w:hAnsiTheme="minorHAnsi" w:cstheme="minorHAnsi"/>
          <w:sz w:val="22"/>
        </w:rPr>
        <w:t xml:space="preserve">Shows the school takes health and safety of its staff, visitors and pupils seriously  </w:t>
      </w:r>
    </w:p>
    <w:p w14:paraId="68304807" w14:textId="16000A9E" w:rsidR="00855F79" w:rsidRPr="00AF536D" w:rsidRDefault="00935FCA" w:rsidP="00F147DB">
      <w:pPr>
        <w:numPr>
          <w:ilvl w:val="0"/>
          <w:numId w:val="3"/>
        </w:numPr>
        <w:spacing w:after="39" w:line="250" w:lineRule="auto"/>
        <w:ind w:hanging="360"/>
        <w:jc w:val="both"/>
        <w:rPr>
          <w:rFonts w:asciiTheme="minorHAnsi" w:hAnsiTheme="minorHAnsi" w:cstheme="minorHAnsi"/>
          <w:sz w:val="22"/>
        </w:rPr>
      </w:pPr>
      <w:r w:rsidRPr="00AF536D">
        <w:rPr>
          <w:rFonts w:asciiTheme="minorHAnsi" w:hAnsiTheme="minorHAnsi" w:cstheme="minorHAnsi"/>
          <w:sz w:val="22"/>
        </w:rPr>
        <w:t xml:space="preserve">It provides a key element in making it easier to use legal remedies to prevent repeated misconduct, including use of </w:t>
      </w:r>
      <w:proofErr w:type="spellStart"/>
      <w:r w:rsidRPr="00AF536D">
        <w:rPr>
          <w:rFonts w:asciiTheme="minorHAnsi" w:hAnsiTheme="minorHAnsi" w:cstheme="minorHAnsi"/>
          <w:sz w:val="22"/>
        </w:rPr>
        <w:t>S547</w:t>
      </w:r>
      <w:proofErr w:type="spellEnd"/>
      <w:r w:rsidRPr="00AF536D">
        <w:rPr>
          <w:rFonts w:asciiTheme="minorHAnsi" w:hAnsiTheme="minorHAnsi" w:cstheme="minorHAnsi"/>
          <w:sz w:val="22"/>
        </w:rPr>
        <w:t xml:space="preserve"> of the</w:t>
      </w:r>
      <w:r w:rsidR="00F147DB" w:rsidRPr="00AF536D">
        <w:rPr>
          <w:rFonts w:asciiTheme="minorHAnsi" w:hAnsiTheme="minorHAnsi" w:cstheme="minorHAnsi"/>
          <w:sz w:val="22"/>
        </w:rPr>
        <w:t xml:space="preserve"> </w:t>
      </w:r>
      <w:r w:rsidRPr="00AF536D">
        <w:rPr>
          <w:rFonts w:asciiTheme="minorHAnsi" w:hAnsiTheme="minorHAnsi" w:cstheme="minorHAnsi"/>
          <w:sz w:val="22"/>
        </w:rPr>
        <w:t xml:space="preserve">1996 Education Act to enable Police removal and possible prosecution of those on school premises without permission </w:t>
      </w:r>
    </w:p>
    <w:p w14:paraId="1F482BC2" w14:textId="77777777" w:rsidR="00855F79" w:rsidRPr="00AF536D" w:rsidRDefault="00935FCA" w:rsidP="00F147DB">
      <w:pPr>
        <w:numPr>
          <w:ilvl w:val="0"/>
          <w:numId w:val="3"/>
        </w:numPr>
        <w:spacing w:line="250" w:lineRule="auto"/>
        <w:ind w:hanging="360"/>
        <w:jc w:val="both"/>
        <w:rPr>
          <w:rFonts w:asciiTheme="minorHAnsi" w:hAnsiTheme="minorHAnsi" w:cstheme="minorHAnsi"/>
          <w:sz w:val="22"/>
        </w:rPr>
      </w:pPr>
      <w:r w:rsidRPr="00AF536D">
        <w:rPr>
          <w:rFonts w:asciiTheme="minorHAnsi" w:hAnsiTheme="minorHAnsi" w:cstheme="minorHAnsi"/>
          <w:sz w:val="22"/>
        </w:rPr>
        <w:t xml:space="preserve">It may form the basis for an application for an injunction to curtail repeated instances of misbehaviour.  </w:t>
      </w:r>
    </w:p>
    <w:p w14:paraId="2EC36494" w14:textId="77777777" w:rsidR="00855F79" w:rsidRPr="00AF536D" w:rsidRDefault="00935FCA" w:rsidP="00F147DB">
      <w:pPr>
        <w:spacing w:after="0"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18F656F6" w14:textId="77777777" w:rsidR="00855F79" w:rsidRPr="00AF536D" w:rsidRDefault="00935FCA" w:rsidP="00F147DB">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Parental Rights </w:t>
      </w:r>
      <w:r w:rsidRPr="00AF536D">
        <w:rPr>
          <w:rFonts w:asciiTheme="minorHAnsi" w:hAnsiTheme="minorHAnsi" w:cstheme="minorHAnsi"/>
          <w:b w:val="0"/>
          <w:sz w:val="22"/>
        </w:rPr>
        <w:t xml:space="preserve"> </w:t>
      </w:r>
    </w:p>
    <w:p w14:paraId="3D72E300" w14:textId="77777777" w:rsidR="00855F79" w:rsidRPr="00AF536D" w:rsidRDefault="00935FCA" w:rsidP="00F147DB">
      <w:pPr>
        <w:spacing w:line="250" w:lineRule="auto"/>
        <w:ind w:left="-5"/>
        <w:jc w:val="both"/>
        <w:rPr>
          <w:rFonts w:asciiTheme="minorHAnsi" w:hAnsiTheme="minorHAnsi" w:cstheme="minorHAnsi"/>
          <w:sz w:val="22"/>
        </w:rPr>
      </w:pPr>
      <w:r w:rsidRPr="00AF536D">
        <w:rPr>
          <w:rFonts w:asciiTheme="minorHAnsi" w:hAnsiTheme="minorHAnsi" w:cstheme="minorHAnsi"/>
          <w:sz w:val="22"/>
        </w:rPr>
        <w:t>Every attempt should be made to maintain normal communications with parents/carers</w:t>
      </w:r>
      <w:r w:rsidR="005620D8" w:rsidRPr="00AF536D">
        <w:rPr>
          <w:rFonts w:asciiTheme="minorHAnsi" w:hAnsiTheme="minorHAnsi" w:cstheme="minorHAnsi"/>
          <w:sz w:val="22"/>
        </w:rPr>
        <w:t>.</w:t>
      </w:r>
    </w:p>
    <w:p w14:paraId="7B7B4359" w14:textId="77777777" w:rsidR="00855F79" w:rsidRPr="00AF536D" w:rsidRDefault="00935FCA" w:rsidP="00F147DB">
      <w:pPr>
        <w:spacing w:line="250" w:lineRule="auto"/>
        <w:ind w:left="-5"/>
        <w:jc w:val="both"/>
        <w:rPr>
          <w:rFonts w:asciiTheme="minorHAnsi" w:hAnsiTheme="minorHAnsi" w:cstheme="minorHAnsi"/>
          <w:sz w:val="22"/>
        </w:rPr>
      </w:pPr>
      <w:r w:rsidRPr="00AF536D">
        <w:rPr>
          <w:rFonts w:asciiTheme="minorHAnsi" w:hAnsiTheme="minorHAnsi" w:cstheme="minorHAnsi"/>
          <w:sz w:val="22"/>
        </w:rPr>
        <w:t xml:space="preserve">Even where a parent/carer has been banned from the school premises, they retain their right to </w:t>
      </w:r>
      <w:r w:rsidR="005620D8" w:rsidRPr="00AF536D">
        <w:rPr>
          <w:rFonts w:asciiTheme="minorHAnsi" w:hAnsiTheme="minorHAnsi" w:cstheme="minorHAnsi"/>
          <w:sz w:val="22"/>
        </w:rPr>
        <w:t>usual</w:t>
      </w:r>
      <w:r w:rsidRPr="00AF536D">
        <w:rPr>
          <w:rFonts w:asciiTheme="minorHAnsi" w:hAnsiTheme="minorHAnsi" w:cstheme="minorHAnsi"/>
          <w:sz w:val="22"/>
        </w:rPr>
        <w:t xml:space="preserve"> </w:t>
      </w:r>
      <w:r w:rsidR="005620D8" w:rsidRPr="00AF536D">
        <w:rPr>
          <w:rFonts w:asciiTheme="minorHAnsi" w:hAnsiTheme="minorHAnsi" w:cstheme="minorHAnsi"/>
          <w:sz w:val="22"/>
        </w:rPr>
        <w:t xml:space="preserve">parent </w:t>
      </w:r>
      <w:r w:rsidRPr="00AF536D">
        <w:rPr>
          <w:rFonts w:asciiTheme="minorHAnsi" w:hAnsiTheme="minorHAnsi" w:cstheme="minorHAnsi"/>
          <w:sz w:val="22"/>
        </w:rPr>
        <w:t>consultation</w:t>
      </w:r>
      <w:r w:rsidR="005620D8" w:rsidRPr="00AF536D">
        <w:rPr>
          <w:rFonts w:asciiTheme="minorHAnsi" w:hAnsiTheme="minorHAnsi" w:cstheme="minorHAnsi"/>
          <w:sz w:val="22"/>
        </w:rPr>
        <w:t>s</w:t>
      </w:r>
      <w:r w:rsidRPr="00AF536D">
        <w:rPr>
          <w:rFonts w:asciiTheme="minorHAnsi" w:hAnsiTheme="minorHAnsi" w:cstheme="minorHAnsi"/>
          <w:sz w:val="22"/>
        </w:rPr>
        <w:t xml:space="preserve"> in relation to the educational progress of their child/</w:t>
      </w:r>
      <w:proofErr w:type="spellStart"/>
      <w:r w:rsidRPr="00AF536D">
        <w:rPr>
          <w:rFonts w:asciiTheme="minorHAnsi" w:hAnsiTheme="minorHAnsi" w:cstheme="minorHAnsi"/>
          <w:sz w:val="22"/>
        </w:rPr>
        <w:t>ren</w:t>
      </w:r>
      <w:proofErr w:type="spellEnd"/>
      <w:r w:rsidRPr="00AF536D">
        <w:rPr>
          <w:rFonts w:asciiTheme="minorHAnsi" w:hAnsiTheme="minorHAnsi" w:cstheme="minorHAnsi"/>
          <w:sz w:val="22"/>
        </w:rPr>
        <w:t xml:space="preserve">. However, the school may determine who will be present at the meeting (e.g. a senior member of staff might accompany the class teacher) and its location (e.g. it may well be arranged off site). </w:t>
      </w:r>
      <w:r w:rsidR="005620D8" w:rsidRPr="00AF536D">
        <w:rPr>
          <w:rFonts w:asciiTheme="minorHAnsi" w:hAnsiTheme="minorHAnsi" w:cstheme="minorHAnsi"/>
          <w:sz w:val="22"/>
        </w:rPr>
        <w:t xml:space="preserve">This may also take the form of a written report or telephone call if a face to face meeting is deemed inappropriate. </w:t>
      </w:r>
    </w:p>
    <w:p w14:paraId="42D3B10E" w14:textId="77777777" w:rsidR="00855F79" w:rsidRPr="00AF536D" w:rsidRDefault="00935FCA" w:rsidP="00F147DB">
      <w:pPr>
        <w:spacing w:after="0"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4E3C4C83" w14:textId="77777777" w:rsidR="00855F79" w:rsidRPr="00AF536D" w:rsidRDefault="00935FCA" w:rsidP="00F147DB">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Options for the Headteacher </w:t>
      </w:r>
      <w:r w:rsidRPr="00AF536D">
        <w:rPr>
          <w:rFonts w:asciiTheme="minorHAnsi" w:hAnsiTheme="minorHAnsi" w:cstheme="minorHAnsi"/>
          <w:b w:val="0"/>
          <w:sz w:val="22"/>
        </w:rPr>
        <w:t xml:space="preserve"> </w:t>
      </w:r>
    </w:p>
    <w:p w14:paraId="7A50230A" w14:textId="0266CABD" w:rsidR="00855F79" w:rsidRPr="00AF536D" w:rsidRDefault="00935FCA" w:rsidP="00F147DB">
      <w:pPr>
        <w:ind w:left="-5"/>
        <w:jc w:val="both"/>
        <w:rPr>
          <w:rFonts w:asciiTheme="minorHAnsi" w:hAnsiTheme="minorHAnsi" w:cstheme="minorHAnsi"/>
          <w:sz w:val="22"/>
        </w:rPr>
      </w:pPr>
      <w:r w:rsidRPr="00AF536D">
        <w:rPr>
          <w:rFonts w:asciiTheme="minorHAnsi" w:hAnsiTheme="minorHAnsi" w:cstheme="minorHAnsi"/>
          <w:sz w:val="22"/>
        </w:rPr>
        <w:t>After evaluating all available information, and any other relevant factors,</w:t>
      </w:r>
      <w:r w:rsidR="00F147DB" w:rsidRPr="00AF536D">
        <w:rPr>
          <w:rFonts w:asciiTheme="minorHAnsi" w:hAnsiTheme="minorHAnsi" w:cstheme="minorHAnsi"/>
          <w:sz w:val="22"/>
        </w:rPr>
        <w:t xml:space="preserve"> there are several actions the H</w:t>
      </w:r>
      <w:r w:rsidRPr="00AF536D">
        <w:rPr>
          <w:rFonts w:asciiTheme="minorHAnsi" w:hAnsiTheme="minorHAnsi" w:cstheme="minorHAnsi"/>
          <w:sz w:val="22"/>
        </w:rPr>
        <w:t xml:space="preserve">eadteacher may wish to take. These can include:  </w:t>
      </w:r>
    </w:p>
    <w:p w14:paraId="6F5D3496" w14:textId="77777777" w:rsidR="00855F79" w:rsidRPr="00AF536D" w:rsidRDefault="00935FCA" w:rsidP="00F147DB">
      <w:pPr>
        <w:spacing w:after="0"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65B7455E" w14:textId="77777777" w:rsidR="00855F79" w:rsidRPr="00AF536D" w:rsidRDefault="00935FCA" w:rsidP="00F147DB">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Inviting the parent to a meeting to discuss events </w:t>
      </w:r>
      <w:r w:rsidRPr="00AF536D">
        <w:rPr>
          <w:rFonts w:asciiTheme="minorHAnsi" w:hAnsiTheme="minorHAnsi" w:cstheme="minorHAnsi"/>
          <w:b w:val="0"/>
          <w:sz w:val="22"/>
        </w:rPr>
        <w:t xml:space="preserve"> </w:t>
      </w:r>
    </w:p>
    <w:p w14:paraId="42ED1020" w14:textId="77777777" w:rsidR="00855F79" w:rsidRPr="00AF536D" w:rsidRDefault="00935FCA" w:rsidP="00F147DB">
      <w:pPr>
        <w:ind w:left="-5"/>
        <w:jc w:val="both"/>
        <w:rPr>
          <w:rFonts w:asciiTheme="minorHAnsi" w:hAnsiTheme="minorHAnsi" w:cstheme="minorHAnsi"/>
          <w:sz w:val="22"/>
        </w:rPr>
      </w:pPr>
      <w:r w:rsidRPr="00AF536D">
        <w:rPr>
          <w:rFonts w:asciiTheme="minorHAnsi" w:hAnsiTheme="minorHAnsi" w:cstheme="minorHAnsi"/>
          <w:sz w:val="22"/>
        </w:rPr>
        <w:t xml:space="preserve">This could be helpful where a planned and structured meeting has either not been held before or has previously been productive. Skilled facilitators may need to be used. A full restorative meeting may be considered, but if it is not safe to bring all the parties together at a meeting, a restorative process can still take place through the exchange of information. The safety and well-being of those attending such a meeting must be carefully considered. It is strongly recommended that members of school staff should be accompanied by at least one other colleague at any such meeting. Consideration should be given to the seating arrangements, and care taken to ensure exits cannot be blocked by a parent who could potentially become aggressive. The main points of discussion and any agreed actions should be noted, and a follow-up letter sent to confirm the school’s expectations and any agreed actions. Some parents may covertly record meetings and then seek to use the information obtained to support their case, and therefore schools should state explicitly that information obtained without permission will not be permissible.  </w:t>
      </w:r>
    </w:p>
    <w:p w14:paraId="1B906176"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rPr>
        <w:t xml:space="preserve"> </w:t>
      </w:r>
    </w:p>
    <w:p w14:paraId="0CF7AA70" w14:textId="77777777" w:rsidR="00855F79" w:rsidRPr="00AF536D" w:rsidRDefault="00935FCA" w:rsidP="00F147DB">
      <w:pPr>
        <w:pStyle w:val="Heading1"/>
        <w:ind w:left="-5"/>
        <w:jc w:val="both"/>
        <w:rPr>
          <w:rFonts w:asciiTheme="minorHAnsi" w:hAnsiTheme="minorHAnsi" w:cstheme="minorHAnsi"/>
          <w:sz w:val="22"/>
        </w:rPr>
      </w:pPr>
      <w:r w:rsidRPr="00AF536D">
        <w:rPr>
          <w:rFonts w:asciiTheme="minorHAnsi" w:hAnsiTheme="minorHAnsi" w:cstheme="minorHAnsi"/>
          <w:sz w:val="22"/>
        </w:rPr>
        <w:lastRenderedPageBreak/>
        <w:t xml:space="preserve">Clarifying to the parent what is considered acceptable behaviour by the school </w:t>
      </w:r>
      <w:r w:rsidRPr="00AF536D">
        <w:rPr>
          <w:rFonts w:asciiTheme="minorHAnsi" w:hAnsiTheme="minorHAnsi" w:cstheme="minorHAnsi"/>
          <w:b w:val="0"/>
          <w:sz w:val="22"/>
        </w:rPr>
        <w:t xml:space="preserve"> </w:t>
      </w:r>
    </w:p>
    <w:p w14:paraId="14523181" w14:textId="0F048122" w:rsidR="00855F79" w:rsidRPr="00AF536D" w:rsidRDefault="00935FCA" w:rsidP="00F147DB">
      <w:pPr>
        <w:ind w:left="-5"/>
        <w:jc w:val="both"/>
        <w:rPr>
          <w:rFonts w:asciiTheme="minorHAnsi" w:hAnsiTheme="minorHAnsi" w:cstheme="minorHAnsi"/>
          <w:sz w:val="22"/>
        </w:rPr>
      </w:pPr>
      <w:r w:rsidRPr="00AF536D">
        <w:rPr>
          <w:rFonts w:asciiTheme="minorHAnsi" w:hAnsiTheme="minorHAnsi" w:cstheme="minorHAnsi"/>
          <w:sz w:val="22"/>
        </w:rPr>
        <w:t xml:space="preserve">In some </w:t>
      </w:r>
      <w:r w:rsidR="00490AF8" w:rsidRPr="00AF536D">
        <w:rPr>
          <w:rFonts w:asciiTheme="minorHAnsi" w:hAnsiTheme="minorHAnsi" w:cstheme="minorHAnsi"/>
          <w:sz w:val="22"/>
        </w:rPr>
        <w:t>instances,</w:t>
      </w:r>
      <w:r w:rsidRPr="00AF536D">
        <w:rPr>
          <w:rFonts w:asciiTheme="minorHAnsi" w:hAnsiTheme="minorHAnsi" w:cstheme="minorHAnsi"/>
          <w:sz w:val="22"/>
        </w:rPr>
        <w:t xml:space="preserve"> it may be appropriate simply to ensure the parent is clear about behaviour standards expected by the school. This could be explained at a meeting, or by letter, however any verbal explanation should be followed by a written confirmation of the discussion and the standards of behaviour outlined.  </w:t>
      </w:r>
    </w:p>
    <w:p w14:paraId="3041D8C9"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rPr>
        <w:t xml:space="preserve"> </w:t>
      </w:r>
    </w:p>
    <w:p w14:paraId="69267653" w14:textId="77777777" w:rsidR="00855F79" w:rsidRPr="00AF536D" w:rsidRDefault="00935FCA" w:rsidP="00F147DB">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Forming strategies to manage future situations of potential conflict </w:t>
      </w:r>
      <w:r w:rsidRPr="00AF536D">
        <w:rPr>
          <w:rFonts w:asciiTheme="minorHAnsi" w:hAnsiTheme="minorHAnsi" w:cstheme="minorHAnsi"/>
          <w:b w:val="0"/>
          <w:sz w:val="22"/>
        </w:rPr>
        <w:t xml:space="preserve"> </w:t>
      </w:r>
    </w:p>
    <w:p w14:paraId="03965028" w14:textId="0994B19B" w:rsidR="00855F79" w:rsidRPr="00AF536D" w:rsidRDefault="00935FCA" w:rsidP="00F147DB">
      <w:pPr>
        <w:ind w:left="-5"/>
        <w:jc w:val="both"/>
        <w:rPr>
          <w:rFonts w:asciiTheme="minorHAnsi" w:hAnsiTheme="minorHAnsi" w:cstheme="minorHAnsi"/>
          <w:sz w:val="22"/>
        </w:rPr>
      </w:pPr>
      <w:r w:rsidRPr="00AF536D">
        <w:rPr>
          <w:rFonts w:asciiTheme="minorHAnsi" w:hAnsiTheme="minorHAnsi" w:cstheme="minorHAnsi"/>
          <w:sz w:val="22"/>
        </w:rPr>
        <w:t>It is sometimes possible to identify situations of potential conflict and to plan for these in a way that minimises potential risks. For example, where a parent persistently engages in arguments with staff in corridors at the beginning or end of the school day, the parent could be informed that any discussions with school staff must be held by prior appointment. Alternatively, the parent may be asked not to approach the class teacher, but shou</w:t>
      </w:r>
      <w:r w:rsidR="00F147DB" w:rsidRPr="00AF536D">
        <w:rPr>
          <w:rFonts w:asciiTheme="minorHAnsi" w:hAnsiTheme="minorHAnsi" w:cstheme="minorHAnsi"/>
          <w:sz w:val="22"/>
        </w:rPr>
        <w:t>ld instead arrange to meet the Headteacher (or another</w:t>
      </w:r>
      <w:r w:rsidRPr="00AF536D">
        <w:rPr>
          <w:rFonts w:asciiTheme="minorHAnsi" w:hAnsiTheme="minorHAnsi" w:cstheme="minorHAnsi"/>
          <w:sz w:val="22"/>
        </w:rPr>
        <w:t xml:space="preserve"> member of the senior leadership team), who will deal with their concerns. In more serious cases a further option may be to advise the parent that in future their concerns should be dealt with by written communication. Any such arrangements should be confirmed in writing to the parent.  </w:t>
      </w:r>
    </w:p>
    <w:p w14:paraId="388DC7A1" w14:textId="77777777" w:rsidR="00855F79" w:rsidRPr="00AF536D" w:rsidRDefault="00935FCA" w:rsidP="00F147DB">
      <w:pPr>
        <w:spacing w:after="0"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32302EB3" w14:textId="77777777" w:rsidR="00855F79" w:rsidRPr="00AF536D" w:rsidRDefault="00935FCA" w:rsidP="00F147DB">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Withdrawing permission for the parent to enter the school site and/or buildings </w:t>
      </w:r>
      <w:r w:rsidRPr="00AF536D">
        <w:rPr>
          <w:rFonts w:asciiTheme="minorHAnsi" w:hAnsiTheme="minorHAnsi" w:cstheme="minorHAnsi"/>
          <w:b w:val="0"/>
          <w:sz w:val="22"/>
        </w:rPr>
        <w:t xml:space="preserve"> </w:t>
      </w:r>
    </w:p>
    <w:p w14:paraId="7D7C603E" w14:textId="520AB6DF" w:rsidR="00855F79" w:rsidRPr="00AF536D" w:rsidRDefault="00935FCA" w:rsidP="00F147DB">
      <w:pPr>
        <w:ind w:left="-5"/>
        <w:jc w:val="both"/>
        <w:rPr>
          <w:rFonts w:asciiTheme="minorHAnsi" w:hAnsiTheme="minorHAnsi" w:cstheme="minorHAnsi"/>
          <w:sz w:val="22"/>
        </w:rPr>
      </w:pPr>
      <w:r w:rsidRPr="00AF536D">
        <w:rPr>
          <w:rFonts w:asciiTheme="minorHAnsi" w:hAnsiTheme="minorHAnsi" w:cstheme="minorHAnsi"/>
          <w:sz w:val="22"/>
        </w:rPr>
        <w:t xml:space="preserve">In more serious cases of actual or threatened aggression/violence, or persistent abuse/intimidation, the Headteacher may need to consider whether it is safe for the parent to continue to come onto the school site or enter the buildings. In such circumstances, it is strongly recommended that the Headteacher first consult with </w:t>
      </w:r>
      <w:r w:rsidR="005620D8" w:rsidRPr="00AF536D">
        <w:rPr>
          <w:rFonts w:asciiTheme="minorHAnsi" w:hAnsiTheme="minorHAnsi" w:cstheme="minorHAnsi"/>
          <w:sz w:val="22"/>
        </w:rPr>
        <w:t>t</w:t>
      </w:r>
      <w:r w:rsidR="00F147DB" w:rsidRPr="00AF536D">
        <w:rPr>
          <w:rFonts w:asciiTheme="minorHAnsi" w:hAnsiTheme="minorHAnsi" w:cstheme="minorHAnsi"/>
          <w:sz w:val="22"/>
        </w:rPr>
        <w:t>he Chair of G</w:t>
      </w:r>
      <w:r w:rsidR="005620D8" w:rsidRPr="00AF536D">
        <w:rPr>
          <w:rFonts w:asciiTheme="minorHAnsi" w:hAnsiTheme="minorHAnsi" w:cstheme="minorHAnsi"/>
          <w:sz w:val="22"/>
        </w:rPr>
        <w:t xml:space="preserve">overnors </w:t>
      </w:r>
      <w:r w:rsidR="00490AF8" w:rsidRPr="00AF536D">
        <w:rPr>
          <w:rFonts w:asciiTheme="minorHAnsi" w:hAnsiTheme="minorHAnsi" w:cstheme="minorHAnsi"/>
          <w:sz w:val="22"/>
        </w:rPr>
        <w:t>and,</w:t>
      </w:r>
      <w:r w:rsidR="005620D8" w:rsidRPr="00AF536D">
        <w:rPr>
          <w:rFonts w:asciiTheme="minorHAnsi" w:hAnsiTheme="minorHAnsi" w:cstheme="minorHAnsi"/>
          <w:sz w:val="22"/>
        </w:rPr>
        <w:t xml:space="preserve"> if necessary, Essex Legal services. </w:t>
      </w:r>
    </w:p>
    <w:p w14:paraId="278514D9" w14:textId="1AE0CBC1" w:rsidR="00855F79" w:rsidRPr="00AF536D" w:rsidRDefault="00935FCA" w:rsidP="00F147DB">
      <w:pPr>
        <w:ind w:left="-5"/>
        <w:jc w:val="both"/>
        <w:rPr>
          <w:rFonts w:asciiTheme="minorHAnsi" w:hAnsiTheme="minorHAnsi" w:cstheme="minorHAnsi"/>
          <w:sz w:val="22"/>
        </w:rPr>
      </w:pPr>
      <w:r w:rsidRPr="00AF536D">
        <w:rPr>
          <w:rFonts w:asciiTheme="minorHAnsi" w:hAnsiTheme="minorHAnsi" w:cstheme="minorHAnsi"/>
          <w:sz w:val="22"/>
        </w:rPr>
        <w:t xml:space="preserve">Cases of actual assault </w:t>
      </w:r>
      <w:r w:rsidR="00F147DB" w:rsidRPr="00AF536D">
        <w:rPr>
          <w:rFonts w:asciiTheme="minorHAnsi" w:hAnsiTheme="minorHAnsi" w:cstheme="minorHAnsi"/>
          <w:sz w:val="22"/>
        </w:rPr>
        <w:t>should be also reported to the Local A</w:t>
      </w:r>
      <w:r w:rsidRPr="00AF536D">
        <w:rPr>
          <w:rFonts w:asciiTheme="minorHAnsi" w:hAnsiTheme="minorHAnsi" w:cstheme="minorHAnsi"/>
          <w:sz w:val="22"/>
        </w:rPr>
        <w:t>uthority</w:t>
      </w:r>
      <w:r w:rsidR="005620D8" w:rsidRPr="00AF536D">
        <w:rPr>
          <w:rFonts w:asciiTheme="minorHAnsi" w:hAnsiTheme="minorHAnsi" w:cstheme="minorHAnsi"/>
          <w:sz w:val="22"/>
        </w:rPr>
        <w:t>.</w:t>
      </w:r>
      <w:r w:rsidRPr="00AF536D">
        <w:rPr>
          <w:rFonts w:asciiTheme="minorHAnsi" w:hAnsiTheme="minorHAnsi" w:cstheme="minorHAnsi"/>
          <w:sz w:val="22"/>
        </w:rPr>
        <w:t xml:space="preserve"> </w:t>
      </w:r>
    </w:p>
    <w:p w14:paraId="377D9915"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rPr>
        <w:t xml:space="preserve"> </w:t>
      </w:r>
    </w:p>
    <w:p w14:paraId="686682B5" w14:textId="77777777" w:rsidR="00855F79" w:rsidRPr="00AF536D" w:rsidRDefault="00935FCA" w:rsidP="001F7A03">
      <w:pPr>
        <w:pStyle w:val="Heading2"/>
        <w:spacing w:after="5" w:line="249" w:lineRule="auto"/>
        <w:ind w:left="-5"/>
        <w:jc w:val="both"/>
        <w:rPr>
          <w:rFonts w:asciiTheme="minorHAnsi" w:hAnsiTheme="minorHAnsi" w:cstheme="minorHAnsi"/>
          <w:sz w:val="22"/>
        </w:rPr>
      </w:pPr>
      <w:r w:rsidRPr="00AF536D">
        <w:rPr>
          <w:rFonts w:asciiTheme="minorHAnsi" w:hAnsiTheme="minorHAnsi" w:cstheme="minorHAnsi"/>
          <w:sz w:val="22"/>
        </w:rPr>
        <w:t xml:space="preserve">Calling for police assistance </w:t>
      </w:r>
      <w:r w:rsidRPr="00AF536D">
        <w:rPr>
          <w:rFonts w:asciiTheme="minorHAnsi" w:hAnsiTheme="minorHAnsi" w:cstheme="minorHAnsi"/>
          <w:b w:val="0"/>
          <w:sz w:val="22"/>
        </w:rPr>
        <w:t xml:space="preserve"> </w:t>
      </w:r>
    </w:p>
    <w:p w14:paraId="3FB14FEB" w14:textId="77777777" w:rsidR="00855F79" w:rsidRPr="00AF536D" w:rsidRDefault="00935FCA" w:rsidP="001F7A03">
      <w:pPr>
        <w:ind w:left="-5"/>
        <w:jc w:val="both"/>
        <w:rPr>
          <w:rFonts w:asciiTheme="minorHAnsi" w:hAnsiTheme="minorHAnsi" w:cstheme="minorHAnsi"/>
          <w:sz w:val="22"/>
        </w:rPr>
      </w:pPr>
      <w:r w:rsidRPr="00AF536D">
        <w:rPr>
          <w:rFonts w:asciiTheme="minorHAnsi" w:hAnsiTheme="minorHAnsi" w:cstheme="minorHAnsi"/>
          <w:sz w:val="22"/>
        </w:rPr>
        <w:t xml:space="preserve">In an emergency, police assistance should be sought. In cases where a ban is in place but is ignored and the person comes onto the school site, the police should be notified immediately. (Staff will need to be aware of the ban and have agreed procedures in place should the person come onto the school site).  </w:t>
      </w:r>
    </w:p>
    <w:p w14:paraId="1053AF02" w14:textId="77777777" w:rsidR="00855F79" w:rsidRPr="00AF536D" w:rsidRDefault="00935FCA" w:rsidP="001F7A03">
      <w:pPr>
        <w:ind w:left="-5"/>
        <w:jc w:val="both"/>
        <w:rPr>
          <w:rFonts w:asciiTheme="minorHAnsi" w:hAnsiTheme="minorHAnsi" w:cstheme="minorHAnsi"/>
          <w:sz w:val="22"/>
        </w:rPr>
      </w:pPr>
      <w:r w:rsidRPr="00AF536D">
        <w:rPr>
          <w:rFonts w:asciiTheme="minorHAnsi" w:hAnsiTheme="minorHAnsi" w:cstheme="minorHAnsi"/>
          <w:sz w:val="22"/>
        </w:rPr>
        <w:t xml:space="preserve">In situations where there is no immediate threat to staff, pupils, other members of the school community or the school’s property, the Headteacher may still wish to make their local community police officer (e.g. neighbourhood support team, youth intervention officer) aware of the situation.  </w:t>
      </w:r>
    </w:p>
    <w:p w14:paraId="756DA1E3" w14:textId="73F2C302" w:rsidR="00855F79" w:rsidRPr="00AF536D" w:rsidRDefault="00935FCA" w:rsidP="001F7A03">
      <w:pPr>
        <w:ind w:left="-5"/>
        <w:jc w:val="both"/>
        <w:rPr>
          <w:rFonts w:asciiTheme="minorHAnsi" w:hAnsiTheme="minorHAnsi" w:cstheme="minorHAnsi"/>
          <w:sz w:val="22"/>
        </w:rPr>
      </w:pPr>
      <w:r w:rsidRPr="00AF536D">
        <w:rPr>
          <w:rFonts w:asciiTheme="minorHAnsi" w:hAnsiTheme="minorHAnsi" w:cstheme="minorHAnsi"/>
          <w:sz w:val="22"/>
        </w:rPr>
        <w:t xml:space="preserve">The police could </w:t>
      </w:r>
      <w:r w:rsidR="00490AF8" w:rsidRPr="00AF536D">
        <w:rPr>
          <w:rFonts w:asciiTheme="minorHAnsi" w:hAnsiTheme="minorHAnsi" w:cstheme="minorHAnsi"/>
          <w:sz w:val="22"/>
        </w:rPr>
        <w:t>consider</w:t>
      </w:r>
      <w:r w:rsidRPr="00AF536D">
        <w:rPr>
          <w:rFonts w:asciiTheme="minorHAnsi" w:hAnsiTheme="minorHAnsi" w:cstheme="minorHAnsi"/>
          <w:sz w:val="22"/>
        </w:rPr>
        <w:t xml:space="preserve"> warning the offender of formal action, which may include legal proceedings.  </w:t>
      </w:r>
    </w:p>
    <w:p w14:paraId="09E86A38" w14:textId="77777777" w:rsidR="00855F79" w:rsidRPr="00AF536D" w:rsidRDefault="00935FCA" w:rsidP="001F7A03">
      <w:pPr>
        <w:spacing w:after="0"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343F976C" w14:textId="77777777" w:rsidR="00855F79" w:rsidRPr="00AF536D" w:rsidRDefault="00935FCA" w:rsidP="001F7A03">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Legal proceedings </w:t>
      </w:r>
      <w:r w:rsidRPr="00AF536D">
        <w:rPr>
          <w:rFonts w:asciiTheme="minorHAnsi" w:hAnsiTheme="minorHAnsi" w:cstheme="minorHAnsi"/>
          <w:b w:val="0"/>
          <w:sz w:val="22"/>
        </w:rPr>
        <w:t xml:space="preserve"> </w:t>
      </w:r>
    </w:p>
    <w:p w14:paraId="06A0E31A" w14:textId="77777777" w:rsidR="00855F79" w:rsidRPr="00AF536D" w:rsidRDefault="00935FCA" w:rsidP="001F7A03">
      <w:pPr>
        <w:spacing w:line="250" w:lineRule="auto"/>
        <w:ind w:left="-5"/>
        <w:jc w:val="both"/>
        <w:rPr>
          <w:rFonts w:asciiTheme="minorHAnsi" w:hAnsiTheme="minorHAnsi" w:cstheme="minorHAnsi"/>
          <w:sz w:val="22"/>
        </w:rPr>
      </w:pPr>
      <w:r w:rsidRPr="00AF536D">
        <w:rPr>
          <w:rFonts w:asciiTheme="minorHAnsi" w:hAnsiTheme="minorHAnsi" w:cstheme="minorHAnsi"/>
          <w:sz w:val="22"/>
        </w:rPr>
        <w:t xml:space="preserve">Where individuals persist in coming onto the school site even when permission to do so has been withdrawn, it is possible for legal proceedings to be pursued. The options include:  </w:t>
      </w:r>
    </w:p>
    <w:p w14:paraId="65352041" w14:textId="77777777" w:rsidR="00855F79" w:rsidRPr="00AF536D" w:rsidRDefault="00935FCA" w:rsidP="001F7A03">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Prosecution under section 547 of the Education Act 1996 </w:t>
      </w:r>
      <w:r w:rsidRPr="00AF536D">
        <w:rPr>
          <w:rFonts w:asciiTheme="minorHAnsi" w:hAnsiTheme="minorHAnsi" w:cstheme="minorHAnsi"/>
          <w:b w:val="0"/>
          <w:sz w:val="22"/>
        </w:rPr>
        <w:t xml:space="preserve"> </w:t>
      </w:r>
    </w:p>
    <w:p w14:paraId="42234637" w14:textId="77777777" w:rsidR="00855F79" w:rsidRPr="00AF536D" w:rsidRDefault="00935FCA" w:rsidP="001F7A03">
      <w:pPr>
        <w:spacing w:line="250" w:lineRule="auto"/>
        <w:ind w:left="-5"/>
        <w:jc w:val="both"/>
        <w:rPr>
          <w:rFonts w:asciiTheme="minorHAnsi" w:hAnsiTheme="minorHAnsi" w:cstheme="minorHAnsi"/>
          <w:sz w:val="22"/>
        </w:rPr>
      </w:pPr>
      <w:r w:rsidRPr="00AF536D">
        <w:rPr>
          <w:rFonts w:asciiTheme="minorHAnsi" w:hAnsiTheme="minorHAnsi" w:cstheme="minorHAnsi"/>
          <w:sz w:val="22"/>
        </w:rPr>
        <w:t xml:space="preserve">This requires substantial evidence to be gathered and presented by the police. Clearly it is not a quick process, and whilst in most cases the threat may prove to be a sufficient deterrent, prosecution can only be seen in the last resort as a punitive measure.  </w:t>
      </w:r>
    </w:p>
    <w:p w14:paraId="5E497555" w14:textId="77777777" w:rsidR="00855F79" w:rsidRPr="00AF536D" w:rsidRDefault="00935FCA" w:rsidP="001F7A03">
      <w:pPr>
        <w:spacing w:after="0"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4327376A" w14:textId="77777777" w:rsidR="00855F79" w:rsidRPr="00AF536D" w:rsidRDefault="00935FCA" w:rsidP="001F7A03">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Appropriate behaviour contracts </w:t>
      </w:r>
      <w:r w:rsidRPr="00AF536D">
        <w:rPr>
          <w:rFonts w:asciiTheme="minorHAnsi" w:hAnsiTheme="minorHAnsi" w:cstheme="minorHAnsi"/>
          <w:b w:val="0"/>
          <w:sz w:val="22"/>
        </w:rPr>
        <w:t xml:space="preserve"> </w:t>
      </w:r>
    </w:p>
    <w:p w14:paraId="5285A8CF" w14:textId="77777777" w:rsidR="00855F79" w:rsidRPr="00AF536D" w:rsidRDefault="00935FCA" w:rsidP="001F7A03">
      <w:pPr>
        <w:spacing w:line="250" w:lineRule="auto"/>
        <w:ind w:left="-5"/>
        <w:jc w:val="both"/>
        <w:rPr>
          <w:rFonts w:asciiTheme="minorHAnsi" w:hAnsiTheme="minorHAnsi" w:cstheme="minorHAnsi"/>
          <w:sz w:val="22"/>
        </w:rPr>
      </w:pPr>
      <w:r w:rsidRPr="00AF536D">
        <w:rPr>
          <w:rFonts w:asciiTheme="minorHAnsi" w:hAnsiTheme="minorHAnsi" w:cstheme="minorHAnsi"/>
          <w:sz w:val="22"/>
        </w:rPr>
        <w:t xml:space="preserve">These are voluntary agreements made between people involved in anti-social behaviour, and the agency/school concerned. They are flexible in terms of content and format, and can be an effective means of encouraging young adults, children and parents to take responsibility for unacceptable behaviour. The person named does not always agree with the contract, but it can be used as evidence at a later stage for an application for an anti-social behaviour order. Conditions can be put on the contract, e.g. not to enter school grounds.  </w:t>
      </w:r>
    </w:p>
    <w:p w14:paraId="6CA9FC17"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sz w:val="24"/>
        </w:rPr>
        <w:t xml:space="preserve"> </w:t>
      </w:r>
    </w:p>
    <w:p w14:paraId="5038F7F7" w14:textId="77777777" w:rsidR="00855F79" w:rsidRPr="00AF536D" w:rsidRDefault="00935FCA" w:rsidP="00B02AD5">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Anti-social behaviour orders (Crime and Disorder Act 1998) </w:t>
      </w:r>
      <w:r w:rsidRPr="00AF536D">
        <w:rPr>
          <w:rFonts w:asciiTheme="minorHAnsi" w:hAnsiTheme="minorHAnsi" w:cstheme="minorHAnsi"/>
          <w:b w:val="0"/>
          <w:sz w:val="22"/>
        </w:rPr>
        <w:t xml:space="preserve"> </w:t>
      </w:r>
    </w:p>
    <w:p w14:paraId="348D9114" w14:textId="433023EE" w:rsidR="00855F79" w:rsidRPr="00AF536D" w:rsidRDefault="00935FCA" w:rsidP="00B02AD5">
      <w:pPr>
        <w:spacing w:line="250" w:lineRule="auto"/>
        <w:ind w:left="-5"/>
        <w:jc w:val="both"/>
        <w:rPr>
          <w:rFonts w:asciiTheme="minorHAnsi" w:hAnsiTheme="minorHAnsi" w:cstheme="minorHAnsi"/>
          <w:sz w:val="22"/>
        </w:rPr>
      </w:pPr>
      <w:r w:rsidRPr="00AF536D">
        <w:rPr>
          <w:rFonts w:asciiTheme="minorHAnsi" w:hAnsiTheme="minorHAnsi" w:cstheme="minorHAnsi"/>
          <w:sz w:val="22"/>
        </w:rPr>
        <w:t xml:space="preserve">These are most likely to be used where the offender (aged over 10) has acted in a manner which causes harassment, </w:t>
      </w:r>
      <w:r w:rsidR="00490AF8" w:rsidRPr="00AF536D">
        <w:rPr>
          <w:rFonts w:asciiTheme="minorHAnsi" w:hAnsiTheme="minorHAnsi" w:cstheme="minorHAnsi"/>
          <w:sz w:val="22"/>
        </w:rPr>
        <w:t>alarm,</w:t>
      </w:r>
      <w:r w:rsidRPr="00AF536D">
        <w:rPr>
          <w:rFonts w:asciiTheme="minorHAnsi" w:hAnsiTheme="minorHAnsi" w:cstheme="minorHAnsi"/>
          <w:sz w:val="22"/>
        </w:rPr>
        <w:t xml:space="preserve"> or distress, and is needed to protect others in the same area from similar behaviour. </w:t>
      </w:r>
    </w:p>
    <w:p w14:paraId="360377A5" w14:textId="28DF3336" w:rsidR="00855F79" w:rsidRPr="00AF536D" w:rsidRDefault="00935FCA" w:rsidP="00B02AD5">
      <w:pPr>
        <w:spacing w:line="250" w:lineRule="auto"/>
        <w:ind w:left="-5"/>
        <w:jc w:val="both"/>
        <w:rPr>
          <w:rFonts w:asciiTheme="minorHAnsi" w:hAnsiTheme="minorHAnsi" w:cstheme="minorHAnsi"/>
          <w:sz w:val="22"/>
        </w:rPr>
      </w:pPr>
      <w:r w:rsidRPr="00AF536D">
        <w:rPr>
          <w:rFonts w:asciiTheme="minorHAnsi" w:hAnsiTheme="minorHAnsi" w:cstheme="minorHAnsi"/>
          <w:sz w:val="22"/>
        </w:rPr>
        <w:t>Anti-social behaviour orders (</w:t>
      </w:r>
      <w:proofErr w:type="spellStart"/>
      <w:r w:rsidRPr="00AF536D">
        <w:rPr>
          <w:rFonts w:asciiTheme="minorHAnsi" w:hAnsiTheme="minorHAnsi" w:cstheme="minorHAnsi"/>
          <w:sz w:val="22"/>
        </w:rPr>
        <w:t>ASBOs</w:t>
      </w:r>
      <w:proofErr w:type="spellEnd"/>
      <w:r w:rsidRPr="00AF536D">
        <w:rPr>
          <w:rFonts w:asciiTheme="minorHAnsi" w:hAnsiTheme="minorHAnsi" w:cstheme="minorHAnsi"/>
          <w:sz w:val="22"/>
        </w:rPr>
        <w:t xml:space="preserve">) may be sought by the local authority or the chief officer of police. </w:t>
      </w:r>
      <w:proofErr w:type="spellStart"/>
      <w:r w:rsidRPr="00AF536D">
        <w:rPr>
          <w:rFonts w:asciiTheme="minorHAnsi" w:hAnsiTheme="minorHAnsi" w:cstheme="minorHAnsi"/>
          <w:sz w:val="22"/>
        </w:rPr>
        <w:t>ASBOs</w:t>
      </w:r>
      <w:proofErr w:type="spellEnd"/>
      <w:r w:rsidRPr="00AF536D">
        <w:rPr>
          <w:rFonts w:asciiTheme="minorHAnsi" w:hAnsiTheme="minorHAnsi" w:cstheme="minorHAnsi"/>
          <w:sz w:val="22"/>
        </w:rPr>
        <w:t xml:space="preserve"> are designed to deal with persistent bad behaviour, and the police will need to show that other options have been </w:t>
      </w:r>
      <w:r w:rsidR="00490AF8" w:rsidRPr="00AF536D">
        <w:rPr>
          <w:rFonts w:asciiTheme="minorHAnsi" w:hAnsiTheme="minorHAnsi" w:cstheme="minorHAnsi"/>
          <w:sz w:val="22"/>
        </w:rPr>
        <w:t>tried or</w:t>
      </w:r>
      <w:r w:rsidRPr="00AF536D">
        <w:rPr>
          <w:rFonts w:asciiTheme="minorHAnsi" w:hAnsiTheme="minorHAnsi" w:cstheme="minorHAnsi"/>
          <w:sz w:val="22"/>
        </w:rPr>
        <w:t xml:space="preserve"> are unsuitable.  </w:t>
      </w:r>
    </w:p>
    <w:p w14:paraId="3E11C471" w14:textId="77777777" w:rsidR="00855F79" w:rsidRPr="00AF536D" w:rsidRDefault="00935FCA" w:rsidP="00B02AD5">
      <w:pPr>
        <w:spacing w:after="0" w:line="259" w:lineRule="auto"/>
        <w:ind w:left="0" w:firstLine="0"/>
        <w:jc w:val="both"/>
        <w:rPr>
          <w:rFonts w:asciiTheme="minorHAnsi" w:hAnsiTheme="minorHAnsi" w:cstheme="minorHAnsi"/>
          <w:sz w:val="22"/>
        </w:rPr>
      </w:pPr>
      <w:r w:rsidRPr="00AF536D">
        <w:rPr>
          <w:rFonts w:asciiTheme="minorHAnsi" w:hAnsiTheme="minorHAnsi" w:cstheme="minorHAnsi"/>
          <w:sz w:val="22"/>
        </w:rPr>
        <w:lastRenderedPageBreak/>
        <w:t xml:space="preserve"> </w:t>
      </w:r>
    </w:p>
    <w:p w14:paraId="4AA9F22D" w14:textId="77777777" w:rsidR="00855F79" w:rsidRPr="00AF536D" w:rsidRDefault="00935FCA" w:rsidP="00B02AD5">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Restraining orders (Protection from Harassment Act 1997) </w:t>
      </w:r>
      <w:r w:rsidRPr="00AF536D">
        <w:rPr>
          <w:rFonts w:asciiTheme="minorHAnsi" w:hAnsiTheme="minorHAnsi" w:cstheme="minorHAnsi"/>
          <w:b w:val="0"/>
          <w:sz w:val="22"/>
        </w:rPr>
        <w:t xml:space="preserve"> </w:t>
      </w:r>
    </w:p>
    <w:p w14:paraId="74BC7AFE" w14:textId="15BC589D"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Section 2 of the Protection from Harassment Act 1997 provides for criminal or civil prosecution, for cases where someone causes alarm or distress to another person on more than two occasions. Section four provides for criminal or civil prosecution where people have been put in fear of violence on at least two occasions. In each case the sanctions include both criminal penalties (fines, </w:t>
      </w:r>
      <w:r w:rsidR="00490AF8" w:rsidRPr="00AF536D">
        <w:rPr>
          <w:rFonts w:asciiTheme="minorHAnsi" w:hAnsiTheme="minorHAnsi" w:cstheme="minorHAnsi"/>
          <w:sz w:val="22"/>
        </w:rPr>
        <w:t>imprisonment,</w:t>
      </w:r>
      <w:r w:rsidRPr="00AF536D">
        <w:rPr>
          <w:rFonts w:asciiTheme="minorHAnsi" w:hAnsiTheme="minorHAnsi" w:cstheme="minorHAnsi"/>
          <w:sz w:val="22"/>
        </w:rPr>
        <w:t xml:space="preserve"> or community sentences) and a restraining order. These orders are generally quicker and easier to obtain, but are part of a criminal conviction.  </w:t>
      </w:r>
    </w:p>
    <w:p w14:paraId="7DC74985"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rPr>
        <w:t xml:space="preserve"> </w:t>
      </w:r>
    </w:p>
    <w:p w14:paraId="615C7F35" w14:textId="77777777" w:rsidR="00855F79" w:rsidRPr="00AF536D" w:rsidRDefault="00935FCA" w:rsidP="00B02AD5">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Prosecution for criminal damage/assault </w:t>
      </w:r>
      <w:r w:rsidRPr="00AF536D">
        <w:rPr>
          <w:rFonts w:asciiTheme="minorHAnsi" w:hAnsiTheme="minorHAnsi" w:cstheme="minorHAnsi"/>
          <w:b w:val="0"/>
          <w:sz w:val="22"/>
        </w:rPr>
        <w:t xml:space="preserve"> </w:t>
      </w:r>
    </w:p>
    <w:p w14:paraId="3488F2E4"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Prosecutions for causing deliberate damage or injury may occasionally be the most appropriate course of action. If the police are called, the option to make criminal allegations is readily available, and they may arrest suspected offenders there and then. Official allegations should only be made if there is no intention of later withdrawing the complaint. Criminal proceedings can be initiated at a later date. All possible steps should be taken to prevent the loss of evidence. In particular witnesses should be asked to make a record of exactly what they saw and heard at the earliest opportunity.  </w:t>
      </w:r>
    </w:p>
    <w:p w14:paraId="04DAD81E" w14:textId="75A04923"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Legal advice is available </w:t>
      </w:r>
      <w:r w:rsidR="005620D8" w:rsidRPr="00AF536D">
        <w:rPr>
          <w:rFonts w:asciiTheme="minorHAnsi" w:hAnsiTheme="minorHAnsi" w:cstheme="minorHAnsi"/>
          <w:sz w:val="22"/>
        </w:rPr>
        <w:t xml:space="preserve">through Essex Legal </w:t>
      </w:r>
      <w:r w:rsidR="00490AF8" w:rsidRPr="00AF536D">
        <w:rPr>
          <w:rFonts w:asciiTheme="minorHAnsi" w:hAnsiTheme="minorHAnsi" w:cstheme="minorHAnsi"/>
          <w:sz w:val="22"/>
        </w:rPr>
        <w:t>S</w:t>
      </w:r>
      <w:r w:rsidR="005620D8" w:rsidRPr="00AF536D">
        <w:rPr>
          <w:rFonts w:asciiTheme="minorHAnsi" w:hAnsiTheme="minorHAnsi" w:cstheme="minorHAnsi"/>
          <w:sz w:val="22"/>
        </w:rPr>
        <w:t>ervices.</w:t>
      </w:r>
      <w:r w:rsidRPr="00AF536D">
        <w:rPr>
          <w:rFonts w:asciiTheme="minorHAnsi" w:hAnsiTheme="minorHAnsi" w:cstheme="minorHAnsi"/>
          <w:sz w:val="22"/>
        </w:rPr>
        <w:t xml:space="preserve">  </w:t>
      </w:r>
    </w:p>
    <w:p w14:paraId="5AA1AEB8"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Individual cases should always be discussed with the Chair of Governors, who will work with the Headteacher and Legal Services to decide the most appropriate response.  </w:t>
      </w:r>
    </w:p>
    <w:p w14:paraId="07B8AF0D"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Whilst the emphasis will usually be on ensuring safety and security of persons and property, and therefore the injunction route is likely to be the most effective deterrent legal action, it does not necessarily guarantee against the behaviour of the more persistent offender.   </w:t>
      </w:r>
    </w:p>
    <w:p w14:paraId="53202FE8"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rPr>
        <w:t xml:space="preserve"> </w:t>
      </w:r>
    </w:p>
    <w:p w14:paraId="14DABB3D" w14:textId="77777777" w:rsidR="00855F79" w:rsidRPr="00AF536D" w:rsidRDefault="00935FCA" w:rsidP="00B02AD5">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Record keeping </w:t>
      </w:r>
      <w:r w:rsidRPr="00AF536D">
        <w:rPr>
          <w:rFonts w:asciiTheme="minorHAnsi" w:hAnsiTheme="minorHAnsi" w:cstheme="minorHAnsi"/>
          <w:b w:val="0"/>
          <w:sz w:val="22"/>
        </w:rPr>
        <w:t xml:space="preserve"> </w:t>
      </w:r>
    </w:p>
    <w:p w14:paraId="264DD27A"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There will be clear and detailed records of all events which must be kept up to date. Any witness statements (where appropriate) and notes of any subsequent meetings held to discuss the events should also be retained on the school electronic system. </w:t>
      </w:r>
      <w:r w:rsidRPr="00AF536D">
        <w:rPr>
          <w:rFonts w:asciiTheme="minorHAnsi" w:hAnsiTheme="minorHAnsi" w:cstheme="minorHAnsi"/>
          <w:i/>
          <w:sz w:val="22"/>
        </w:rPr>
        <w:t>(</w:t>
      </w:r>
      <w:proofErr w:type="spellStart"/>
      <w:r w:rsidRPr="00AF536D">
        <w:rPr>
          <w:rFonts w:asciiTheme="minorHAnsi" w:hAnsiTheme="minorHAnsi" w:cstheme="minorHAnsi"/>
          <w:i/>
          <w:sz w:val="22"/>
        </w:rPr>
        <w:t>CPOMS</w:t>
      </w:r>
      <w:proofErr w:type="spellEnd"/>
      <w:r w:rsidRPr="00AF536D">
        <w:rPr>
          <w:rFonts w:asciiTheme="minorHAnsi" w:hAnsiTheme="minorHAnsi" w:cstheme="minorHAnsi"/>
          <w:i/>
          <w:sz w:val="22"/>
        </w:rPr>
        <w:t xml:space="preserve">) </w:t>
      </w:r>
    </w:p>
    <w:p w14:paraId="12905875"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Any physical evidence should be bagged and labelled, and witnesses should be asked to make a record of exactly what they saw and heard at the earliest opportunity.  </w:t>
      </w:r>
    </w:p>
    <w:p w14:paraId="469E3494"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If the police are asked to deal with an incident as a criminal investigation, there are a number of actions that may thwart this process. Witness details should not be made known to suspected offenders or their families. Groups of witnesses or suspects should not be left together, or allowed to discuss what happened, before the police interview them. If in doubt always seek the advice of the police officer first.  </w:t>
      </w:r>
    </w:p>
    <w:p w14:paraId="3E53F4D2"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rPr>
        <w:t xml:space="preserve"> </w:t>
      </w:r>
    </w:p>
    <w:p w14:paraId="35E3FB13" w14:textId="77777777" w:rsidR="00855F79" w:rsidRPr="00AF536D" w:rsidRDefault="00935FCA" w:rsidP="00B02AD5">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Support for employees </w:t>
      </w:r>
      <w:r w:rsidRPr="00AF536D">
        <w:rPr>
          <w:rFonts w:asciiTheme="minorHAnsi" w:hAnsiTheme="minorHAnsi" w:cstheme="minorHAnsi"/>
          <w:b w:val="0"/>
          <w:sz w:val="22"/>
        </w:rPr>
        <w:t xml:space="preserve"> </w:t>
      </w:r>
    </w:p>
    <w:p w14:paraId="0623D921" w14:textId="77777777" w:rsidR="00855F79" w:rsidRPr="00AF536D" w:rsidRDefault="00935FCA" w:rsidP="00B02AD5">
      <w:pPr>
        <w:ind w:left="-5" w:right="521"/>
        <w:jc w:val="both"/>
        <w:rPr>
          <w:rFonts w:asciiTheme="minorHAnsi" w:hAnsiTheme="minorHAnsi" w:cstheme="minorHAnsi"/>
          <w:sz w:val="22"/>
        </w:rPr>
      </w:pPr>
      <w:r w:rsidRPr="00AF536D">
        <w:rPr>
          <w:rFonts w:asciiTheme="minorHAnsi" w:hAnsiTheme="minorHAnsi" w:cstheme="minorHAnsi"/>
          <w:sz w:val="22"/>
        </w:rPr>
        <w:t xml:space="preserve">If a member of staff is unfortunate enough to be one of the very small, minority subject to serious physical and/or verbal abuse there are a variety of sources of potential support available to them.  In such circumstances the immediate and ongoing support of colleagues will be invaluable.  </w:t>
      </w:r>
    </w:p>
    <w:p w14:paraId="41BEBCB5" w14:textId="77777777" w:rsidR="00B02AD5" w:rsidRPr="00AF536D" w:rsidRDefault="00B02AD5" w:rsidP="00B02AD5">
      <w:pPr>
        <w:pStyle w:val="Heading1"/>
        <w:ind w:left="-5"/>
        <w:jc w:val="both"/>
        <w:rPr>
          <w:rFonts w:asciiTheme="minorHAnsi" w:hAnsiTheme="minorHAnsi" w:cstheme="minorHAnsi"/>
          <w:sz w:val="22"/>
        </w:rPr>
      </w:pPr>
    </w:p>
    <w:p w14:paraId="284D7692" w14:textId="7AD468A0" w:rsidR="00855F79" w:rsidRPr="00AF536D" w:rsidRDefault="00935FCA" w:rsidP="00B02AD5">
      <w:pPr>
        <w:pStyle w:val="Heading1"/>
        <w:ind w:left="-5"/>
        <w:jc w:val="both"/>
        <w:rPr>
          <w:rFonts w:asciiTheme="minorHAnsi" w:hAnsiTheme="minorHAnsi" w:cstheme="minorHAnsi"/>
          <w:sz w:val="22"/>
        </w:rPr>
      </w:pPr>
      <w:r w:rsidRPr="00AF536D">
        <w:rPr>
          <w:rFonts w:asciiTheme="minorHAnsi" w:hAnsiTheme="minorHAnsi" w:cstheme="minorHAnsi"/>
          <w:sz w:val="22"/>
        </w:rPr>
        <w:t xml:space="preserve">Conclusion </w:t>
      </w:r>
    </w:p>
    <w:p w14:paraId="3ECA7FA1" w14:textId="3E7FFC5C" w:rsidR="00855F79" w:rsidRPr="00AF536D" w:rsidRDefault="00B02AD5" w:rsidP="00B02AD5">
      <w:pPr>
        <w:spacing w:line="250" w:lineRule="auto"/>
        <w:ind w:left="-5"/>
        <w:jc w:val="both"/>
        <w:rPr>
          <w:rFonts w:asciiTheme="minorHAnsi" w:hAnsiTheme="minorHAnsi" w:cstheme="minorHAnsi"/>
          <w:sz w:val="22"/>
        </w:rPr>
      </w:pPr>
      <w:r w:rsidRPr="00AF536D">
        <w:rPr>
          <w:rFonts w:asciiTheme="minorHAnsi" w:hAnsiTheme="minorHAnsi" w:cstheme="minorHAnsi"/>
          <w:color w:val="231F20"/>
          <w:sz w:val="22"/>
        </w:rPr>
        <w:t>The Local A</w:t>
      </w:r>
      <w:r w:rsidR="00935FCA" w:rsidRPr="00AF536D">
        <w:rPr>
          <w:rFonts w:asciiTheme="minorHAnsi" w:hAnsiTheme="minorHAnsi" w:cstheme="minorHAnsi"/>
          <w:color w:val="231F20"/>
          <w:sz w:val="22"/>
        </w:rPr>
        <w:t xml:space="preserve">uthority itself may take action where behaviour is unacceptable or there are serious breaches of our home-school code of conduct or health and safety legislation. </w:t>
      </w:r>
    </w:p>
    <w:p w14:paraId="34B24665" w14:textId="77777777" w:rsidR="00B02AD5" w:rsidRPr="00AF536D" w:rsidRDefault="00B02AD5" w:rsidP="00B02AD5">
      <w:pPr>
        <w:spacing w:after="4" w:line="237" w:lineRule="auto"/>
        <w:ind w:left="0" w:right="947" w:firstLine="0"/>
        <w:jc w:val="both"/>
        <w:rPr>
          <w:rFonts w:asciiTheme="minorHAnsi" w:hAnsiTheme="minorHAnsi" w:cstheme="minorHAnsi"/>
          <w:color w:val="231F20"/>
          <w:sz w:val="22"/>
        </w:rPr>
      </w:pPr>
    </w:p>
    <w:p w14:paraId="172DEC1D" w14:textId="77777777" w:rsidR="00B02AD5" w:rsidRPr="00AF536D" w:rsidRDefault="00935FCA" w:rsidP="00B02AD5">
      <w:pPr>
        <w:spacing w:after="4" w:line="237" w:lineRule="auto"/>
        <w:ind w:left="0" w:right="947" w:firstLine="0"/>
        <w:jc w:val="both"/>
        <w:rPr>
          <w:rFonts w:asciiTheme="minorHAnsi" w:hAnsiTheme="minorHAnsi" w:cstheme="minorHAnsi"/>
          <w:color w:val="231F20"/>
          <w:sz w:val="22"/>
        </w:rPr>
      </w:pPr>
      <w:r w:rsidRPr="00AF536D">
        <w:rPr>
          <w:rFonts w:asciiTheme="minorHAnsi" w:hAnsiTheme="minorHAnsi" w:cstheme="minorHAnsi"/>
          <w:color w:val="231F20"/>
          <w:sz w:val="22"/>
        </w:rPr>
        <w:t xml:space="preserve">In implementing this policy, the school will, as appropriate, seek advice from the Local Authority’s education, health and safety and legal departments, to ensure fairness and consistency. This Policy is based on the </w:t>
      </w:r>
      <w:proofErr w:type="spellStart"/>
      <w:r w:rsidRPr="00AF536D">
        <w:rPr>
          <w:rFonts w:asciiTheme="minorHAnsi" w:hAnsiTheme="minorHAnsi" w:cstheme="minorHAnsi"/>
          <w:color w:val="231F20"/>
          <w:sz w:val="22"/>
        </w:rPr>
        <w:t>NAHT</w:t>
      </w:r>
      <w:proofErr w:type="spellEnd"/>
      <w:r w:rsidRPr="00AF536D">
        <w:rPr>
          <w:rFonts w:asciiTheme="minorHAnsi" w:hAnsiTheme="minorHAnsi" w:cstheme="minorHAnsi"/>
          <w:color w:val="231F20"/>
          <w:sz w:val="22"/>
        </w:rPr>
        <w:t xml:space="preserve"> Model Policy and guidance and will be reviewed </w:t>
      </w:r>
      <w:r w:rsidR="00490AF8" w:rsidRPr="00AF536D">
        <w:rPr>
          <w:rFonts w:asciiTheme="minorHAnsi" w:hAnsiTheme="minorHAnsi" w:cstheme="minorHAnsi"/>
          <w:color w:val="231F20"/>
          <w:sz w:val="22"/>
        </w:rPr>
        <w:t>biennially.</w:t>
      </w:r>
      <w:r w:rsidRPr="00AF536D">
        <w:rPr>
          <w:rFonts w:asciiTheme="minorHAnsi" w:hAnsiTheme="minorHAnsi" w:cstheme="minorHAnsi"/>
          <w:color w:val="231F20"/>
          <w:sz w:val="22"/>
        </w:rPr>
        <w:t xml:space="preserve"> </w:t>
      </w:r>
    </w:p>
    <w:p w14:paraId="391B0508" w14:textId="77777777" w:rsidR="00B02AD5" w:rsidRPr="00AF536D" w:rsidRDefault="00B02AD5" w:rsidP="00B02AD5">
      <w:pPr>
        <w:spacing w:after="4" w:line="237" w:lineRule="auto"/>
        <w:ind w:left="0" w:right="947" w:firstLine="0"/>
        <w:jc w:val="both"/>
        <w:rPr>
          <w:rFonts w:asciiTheme="minorHAnsi" w:hAnsiTheme="minorHAnsi" w:cstheme="minorHAnsi"/>
          <w:color w:val="231F20"/>
          <w:sz w:val="22"/>
        </w:rPr>
      </w:pPr>
    </w:p>
    <w:p w14:paraId="0358FAD6" w14:textId="77777777" w:rsidR="00B02AD5" w:rsidRPr="00AF536D" w:rsidRDefault="00B02AD5" w:rsidP="00B02AD5">
      <w:pPr>
        <w:spacing w:after="4" w:line="237" w:lineRule="auto"/>
        <w:ind w:left="0" w:right="947" w:firstLine="0"/>
        <w:jc w:val="both"/>
        <w:rPr>
          <w:rFonts w:asciiTheme="minorHAnsi" w:hAnsiTheme="minorHAnsi" w:cstheme="minorHAnsi"/>
          <w:b/>
          <w:sz w:val="22"/>
        </w:rPr>
      </w:pPr>
    </w:p>
    <w:p w14:paraId="227CB361" w14:textId="77777777" w:rsidR="00B02AD5" w:rsidRPr="00AF536D" w:rsidRDefault="00B02AD5" w:rsidP="00B02AD5">
      <w:pPr>
        <w:spacing w:after="4" w:line="237" w:lineRule="auto"/>
        <w:ind w:left="0" w:right="947" w:firstLine="0"/>
        <w:jc w:val="both"/>
        <w:rPr>
          <w:rFonts w:asciiTheme="minorHAnsi" w:hAnsiTheme="minorHAnsi" w:cstheme="minorHAnsi"/>
          <w:b/>
          <w:sz w:val="22"/>
        </w:rPr>
      </w:pPr>
    </w:p>
    <w:p w14:paraId="2F439C5B" w14:textId="77777777" w:rsidR="00B02AD5" w:rsidRPr="00AF536D" w:rsidRDefault="00B02AD5" w:rsidP="00B02AD5">
      <w:pPr>
        <w:spacing w:after="4" w:line="237" w:lineRule="auto"/>
        <w:ind w:left="0" w:right="947" w:firstLine="0"/>
        <w:jc w:val="both"/>
        <w:rPr>
          <w:rFonts w:asciiTheme="minorHAnsi" w:hAnsiTheme="minorHAnsi" w:cstheme="minorHAnsi"/>
          <w:b/>
          <w:sz w:val="22"/>
        </w:rPr>
      </w:pPr>
    </w:p>
    <w:p w14:paraId="43AA1FCA" w14:textId="77777777" w:rsidR="00B02AD5" w:rsidRPr="00AF536D" w:rsidRDefault="00B02AD5" w:rsidP="00B02AD5">
      <w:pPr>
        <w:spacing w:after="4" w:line="237" w:lineRule="auto"/>
        <w:ind w:left="0" w:right="947" w:firstLine="0"/>
        <w:jc w:val="both"/>
        <w:rPr>
          <w:rFonts w:asciiTheme="minorHAnsi" w:hAnsiTheme="minorHAnsi" w:cstheme="minorHAnsi"/>
          <w:b/>
          <w:sz w:val="22"/>
        </w:rPr>
      </w:pPr>
    </w:p>
    <w:p w14:paraId="30F3E43F" w14:textId="77777777" w:rsidR="00B02AD5" w:rsidRPr="00AF536D" w:rsidRDefault="00B02AD5" w:rsidP="00B02AD5">
      <w:pPr>
        <w:spacing w:after="4" w:line="237" w:lineRule="auto"/>
        <w:ind w:left="0" w:right="947" w:firstLine="0"/>
        <w:jc w:val="both"/>
        <w:rPr>
          <w:rFonts w:asciiTheme="minorHAnsi" w:hAnsiTheme="minorHAnsi" w:cstheme="minorHAnsi"/>
          <w:b/>
          <w:sz w:val="22"/>
        </w:rPr>
      </w:pPr>
    </w:p>
    <w:p w14:paraId="798F0CFD" w14:textId="063001C0" w:rsidR="00855F79" w:rsidRPr="00AF536D" w:rsidRDefault="00935FCA" w:rsidP="00B02AD5">
      <w:pPr>
        <w:spacing w:after="4" w:line="237" w:lineRule="auto"/>
        <w:ind w:left="0" w:right="947" w:firstLine="0"/>
        <w:jc w:val="both"/>
        <w:rPr>
          <w:rFonts w:asciiTheme="minorHAnsi" w:hAnsiTheme="minorHAnsi" w:cstheme="minorHAnsi"/>
          <w:sz w:val="22"/>
        </w:rPr>
      </w:pPr>
      <w:r w:rsidRPr="00AF536D">
        <w:rPr>
          <w:rFonts w:asciiTheme="minorHAnsi" w:hAnsiTheme="minorHAnsi" w:cstheme="minorHAnsi"/>
          <w:b/>
          <w:sz w:val="22"/>
        </w:rPr>
        <w:lastRenderedPageBreak/>
        <w:t xml:space="preserve">Appendix A </w:t>
      </w:r>
      <w:r w:rsidRPr="00AF536D">
        <w:rPr>
          <w:rFonts w:asciiTheme="minorHAnsi" w:hAnsiTheme="minorHAnsi" w:cstheme="minorHAnsi"/>
          <w:sz w:val="22"/>
        </w:rPr>
        <w:t xml:space="preserve"> </w:t>
      </w:r>
    </w:p>
    <w:p w14:paraId="7FF24D60"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b/>
          <w:sz w:val="28"/>
        </w:rPr>
        <w:t xml:space="preserve"> </w:t>
      </w:r>
    </w:p>
    <w:p w14:paraId="0D8F6BAA" w14:textId="77777777" w:rsidR="00855F79" w:rsidRPr="00AF536D" w:rsidRDefault="00935FCA" w:rsidP="00B02AD5">
      <w:pPr>
        <w:pStyle w:val="Heading1"/>
        <w:spacing w:line="262" w:lineRule="auto"/>
        <w:ind w:left="-5"/>
        <w:jc w:val="both"/>
        <w:rPr>
          <w:rFonts w:asciiTheme="minorHAnsi" w:hAnsiTheme="minorHAnsi" w:cstheme="minorHAnsi"/>
          <w:sz w:val="22"/>
        </w:rPr>
      </w:pPr>
      <w:r w:rsidRPr="00AF536D">
        <w:rPr>
          <w:rFonts w:asciiTheme="minorHAnsi" w:hAnsiTheme="minorHAnsi" w:cstheme="minorHAnsi"/>
          <w:sz w:val="22"/>
        </w:rPr>
        <w:t xml:space="preserve">Dealing with abusive telephone calls </w:t>
      </w:r>
      <w:r w:rsidRPr="00AF536D">
        <w:rPr>
          <w:rFonts w:asciiTheme="minorHAnsi" w:hAnsiTheme="minorHAnsi" w:cstheme="minorHAnsi"/>
          <w:b w:val="0"/>
          <w:sz w:val="22"/>
        </w:rPr>
        <w:t xml:space="preserve"> </w:t>
      </w:r>
    </w:p>
    <w:p w14:paraId="5222221D" w14:textId="4BB4D7B6" w:rsidR="00855F79" w:rsidRPr="00AF536D" w:rsidRDefault="00935FCA" w:rsidP="00B02AD5">
      <w:pPr>
        <w:ind w:left="-5"/>
        <w:jc w:val="both"/>
        <w:rPr>
          <w:rFonts w:asciiTheme="minorHAnsi" w:hAnsiTheme="minorHAnsi" w:cstheme="minorHAnsi"/>
        </w:rPr>
      </w:pPr>
      <w:r w:rsidRPr="00AF536D">
        <w:rPr>
          <w:rFonts w:asciiTheme="minorHAnsi" w:hAnsiTheme="minorHAnsi" w:cstheme="minorHAnsi"/>
        </w:rPr>
        <w:t xml:space="preserve">Sometimes staff may have to deal with challenging, abusive, aggressive or threatening telephone calls. It is unacceptable for any member of staff to be subjected to such </w:t>
      </w:r>
      <w:r w:rsidR="00490AF8" w:rsidRPr="00AF536D">
        <w:rPr>
          <w:rFonts w:asciiTheme="minorHAnsi" w:hAnsiTheme="minorHAnsi" w:cstheme="minorHAnsi"/>
        </w:rPr>
        <w:t>abuse,</w:t>
      </w:r>
      <w:r w:rsidRPr="00AF536D">
        <w:rPr>
          <w:rFonts w:asciiTheme="minorHAnsi" w:hAnsiTheme="minorHAnsi" w:cstheme="minorHAnsi"/>
        </w:rPr>
        <w:t xml:space="preserve"> but staff may not know how to handle such a telephone call. This guidance has been produced to assist staff if they are faced with such a situation.  To reduce the likelihood of callers becoming abusive staff should conduct themselves in a courteous and professional manner and make every attempt to meet the needs of the caller. Staff should also have the confidence that it is acceptable to end an abusive telephone call.  </w:t>
      </w:r>
    </w:p>
    <w:p w14:paraId="4F35C90E" w14:textId="77777777" w:rsidR="00B02AD5" w:rsidRPr="00AF536D" w:rsidRDefault="00B02AD5" w:rsidP="00B02AD5">
      <w:pPr>
        <w:spacing w:after="34"/>
        <w:ind w:left="-5"/>
        <w:jc w:val="both"/>
        <w:rPr>
          <w:rFonts w:asciiTheme="minorHAnsi" w:hAnsiTheme="minorHAnsi" w:cstheme="minorHAnsi"/>
        </w:rPr>
      </w:pPr>
    </w:p>
    <w:p w14:paraId="028385B6" w14:textId="357B1DDF" w:rsidR="00855F79" w:rsidRPr="00AF536D" w:rsidRDefault="00935FCA" w:rsidP="00B02AD5">
      <w:pPr>
        <w:spacing w:after="34"/>
        <w:ind w:left="-5"/>
        <w:jc w:val="both"/>
        <w:rPr>
          <w:rFonts w:asciiTheme="minorHAnsi" w:hAnsiTheme="minorHAnsi" w:cstheme="minorHAnsi"/>
          <w:b/>
          <w:sz w:val="22"/>
        </w:rPr>
      </w:pPr>
      <w:r w:rsidRPr="00AF536D">
        <w:rPr>
          <w:rFonts w:asciiTheme="minorHAnsi" w:hAnsiTheme="minorHAnsi" w:cstheme="minorHAnsi"/>
          <w:b/>
          <w:sz w:val="22"/>
        </w:rPr>
        <w:t xml:space="preserve">Always  </w:t>
      </w:r>
    </w:p>
    <w:p w14:paraId="0AAD3C0F" w14:textId="77777777" w:rsidR="00855F79" w:rsidRPr="00AF536D" w:rsidRDefault="00935FCA" w:rsidP="00B02AD5">
      <w:pPr>
        <w:numPr>
          <w:ilvl w:val="0"/>
          <w:numId w:val="4"/>
        </w:numPr>
        <w:ind w:hanging="360"/>
        <w:jc w:val="both"/>
        <w:rPr>
          <w:rFonts w:asciiTheme="minorHAnsi" w:hAnsiTheme="minorHAnsi" w:cstheme="minorHAnsi"/>
          <w:sz w:val="22"/>
        </w:rPr>
      </w:pPr>
      <w:r w:rsidRPr="00AF536D">
        <w:rPr>
          <w:rFonts w:asciiTheme="minorHAnsi" w:hAnsiTheme="minorHAnsi" w:cstheme="minorHAnsi"/>
          <w:sz w:val="22"/>
        </w:rPr>
        <w:t xml:space="preserve">Remain calm and polite  </w:t>
      </w:r>
    </w:p>
    <w:p w14:paraId="32E5D3FC" w14:textId="77777777" w:rsidR="00855F79" w:rsidRPr="00AF536D" w:rsidRDefault="00935FCA" w:rsidP="00B02AD5">
      <w:pPr>
        <w:numPr>
          <w:ilvl w:val="0"/>
          <w:numId w:val="4"/>
        </w:numPr>
        <w:ind w:hanging="360"/>
        <w:jc w:val="both"/>
        <w:rPr>
          <w:rFonts w:asciiTheme="minorHAnsi" w:hAnsiTheme="minorHAnsi" w:cstheme="minorHAnsi"/>
          <w:sz w:val="22"/>
        </w:rPr>
      </w:pPr>
      <w:r w:rsidRPr="00AF536D">
        <w:rPr>
          <w:rFonts w:asciiTheme="minorHAnsi" w:hAnsiTheme="minorHAnsi" w:cstheme="minorHAnsi"/>
          <w:sz w:val="22"/>
        </w:rPr>
        <w:t xml:space="preserve">Stay in control of the situation  </w:t>
      </w:r>
    </w:p>
    <w:p w14:paraId="36022E6C" w14:textId="77777777" w:rsidR="00855F79" w:rsidRPr="00AF536D" w:rsidRDefault="00935FCA">
      <w:pPr>
        <w:numPr>
          <w:ilvl w:val="0"/>
          <w:numId w:val="4"/>
        </w:numPr>
        <w:spacing w:after="38"/>
        <w:ind w:hanging="360"/>
        <w:rPr>
          <w:rFonts w:asciiTheme="minorHAnsi" w:hAnsiTheme="minorHAnsi" w:cstheme="minorHAnsi"/>
          <w:sz w:val="22"/>
        </w:rPr>
      </w:pPr>
      <w:r w:rsidRPr="00AF536D">
        <w:rPr>
          <w:rFonts w:asciiTheme="minorHAnsi" w:hAnsiTheme="minorHAnsi" w:cstheme="minorHAnsi"/>
          <w:sz w:val="22"/>
        </w:rPr>
        <w:t xml:space="preserve">Actively listen – repeat information back to the caller to test understanding of the issue and gain their agreement  </w:t>
      </w:r>
    </w:p>
    <w:p w14:paraId="0CBBC58F" w14:textId="77777777" w:rsidR="00855F79"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Inform the caller they are trying to help them  </w:t>
      </w:r>
    </w:p>
    <w:p w14:paraId="1A96B25A" w14:textId="77777777" w:rsidR="00855F79"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Be positive and say what you can do  </w:t>
      </w:r>
    </w:p>
    <w:p w14:paraId="2244F167" w14:textId="77777777" w:rsidR="00855F79"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Be clear and avoid using jargon  </w:t>
      </w:r>
    </w:p>
    <w:p w14:paraId="49EDB391" w14:textId="77777777" w:rsidR="00855F79"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If necessary, apologise for an error and take action to put it right  </w:t>
      </w:r>
    </w:p>
    <w:p w14:paraId="3F0E8F87" w14:textId="77777777" w:rsidR="00855F79" w:rsidRPr="00AF536D" w:rsidRDefault="00935FCA">
      <w:pPr>
        <w:numPr>
          <w:ilvl w:val="0"/>
          <w:numId w:val="4"/>
        </w:numPr>
        <w:spacing w:after="38"/>
        <w:ind w:hanging="360"/>
        <w:rPr>
          <w:rFonts w:asciiTheme="minorHAnsi" w:hAnsiTheme="minorHAnsi" w:cstheme="minorHAnsi"/>
          <w:sz w:val="22"/>
        </w:rPr>
      </w:pPr>
      <w:r w:rsidRPr="00AF536D">
        <w:rPr>
          <w:rFonts w:asciiTheme="minorHAnsi" w:hAnsiTheme="minorHAnsi" w:cstheme="minorHAnsi"/>
          <w:sz w:val="22"/>
        </w:rPr>
        <w:t xml:space="preserve">If you have to go and get some information, let the caller know why you are putting them on hold and do not leave them on hold for a long time. Update them as necessary  </w:t>
      </w:r>
    </w:p>
    <w:p w14:paraId="2CA4FD52" w14:textId="77777777" w:rsidR="00855F79"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Make notes of the conversation  </w:t>
      </w:r>
    </w:p>
    <w:p w14:paraId="5096ED02" w14:textId="77777777" w:rsidR="00855F79"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Follow the procedure below if appropriate  </w:t>
      </w:r>
    </w:p>
    <w:p w14:paraId="490F44BC" w14:textId="77777777" w:rsidR="00855F79"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Refer to the caller to the Headteacher, deputy etc.  </w:t>
      </w:r>
    </w:p>
    <w:p w14:paraId="69CCC66C" w14:textId="77777777" w:rsidR="00855F79" w:rsidRPr="00AF536D" w:rsidRDefault="00935FCA">
      <w:pPr>
        <w:spacing w:after="34"/>
        <w:ind w:left="-5"/>
        <w:rPr>
          <w:rFonts w:asciiTheme="minorHAnsi" w:hAnsiTheme="minorHAnsi" w:cstheme="minorHAnsi"/>
          <w:b/>
          <w:sz w:val="22"/>
        </w:rPr>
      </w:pPr>
      <w:r w:rsidRPr="00AF536D">
        <w:rPr>
          <w:rFonts w:asciiTheme="minorHAnsi" w:hAnsiTheme="minorHAnsi" w:cstheme="minorHAnsi"/>
          <w:b/>
          <w:sz w:val="22"/>
        </w:rPr>
        <w:t xml:space="preserve">Never  </w:t>
      </w:r>
    </w:p>
    <w:p w14:paraId="6FE50D2D" w14:textId="77777777" w:rsidR="00855F79"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Respond in the same manner as an abusive caller  </w:t>
      </w:r>
    </w:p>
    <w:p w14:paraId="41375F6C" w14:textId="77777777" w:rsidR="00855F79"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Take it personally  </w:t>
      </w:r>
    </w:p>
    <w:p w14:paraId="58238818" w14:textId="77777777" w:rsidR="00490AF8"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Allow yourself to be bullied  </w:t>
      </w:r>
    </w:p>
    <w:p w14:paraId="0454979E" w14:textId="480E5215" w:rsidR="00855F79" w:rsidRPr="00AF536D" w:rsidRDefault="00935FCA">
      <w:pPr>
        <w:numPr>
          <w:ilvl w:val="0"/>
          <w:numId w:val="4"/>
        </w:numPr>
        <w:ind w:hanging="360"/>
        <w:rPr>
          <w:rFonts w:asciiTheme="minorHAnsi" w:hAnsiTheme="minorHAnsi" w:cstheme="minorHAnsi"/>
          <w:sz w:val="22"/>
        </w:rPr>
      </w:pPr>
      <w:r w:rsidRPr="00AF536D">
        <w:rPr>
          <w:rFonts w:asciiTheme="minorHAnsi" w:hAnsiTheme="minorHAnsi" w:cstheme="minorHAnsi"/>
          <w:sz w:val="22"/>
        </w:rPr>
        <w:t xml:space="preserve">Slam the phone down.  </w:t>
      </w:r>
    </w:p>
    <w:p w14:paraId="3C4932A9"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rPr>
        <w:t xml:space="preserve"> </w:t>
      </w:r>
    </w:p>
    <w:p w14:paraId="5F2941F4" w14:textId="77777777" w:rsidR="00855F79" w:rsidRPr="00AF536D" w:rsidRDefault="00935FCA" w:rsidP="00B02AD5">
      <w:pPr>
        <w:pStyle w:val="Heading2"/>
        <w:spacing w:after="5" w:line="249" w:lineRule="auto"/>
        <w:ind w:left="-5"/>
        <w:jc w:val="both"/>
        <w:rPr>
          <w:rFonts w:asciiTheme="minorHAnsi" w:hAnsiTheme="minorHAnsi" w:cstheme="minorHAnsi"/>
          <w:sz w:val="22"/>
        </w:rPr>
      </w:pPr>
      <w:r w:rsidRPr="00AF536D">
        <w:rPr>
          <w:rFonts w:asciiTheme="minorHAnsi" w:hAnsiTheme="minorHAnsi" w:cstheme="minorHAnsi"/>
          <w:sz w:val="22"/>
        </w:rPr>
        <w:t xml:space="preserve">Script for abusive telephone calls </w:t>
      </w:r>
      <w:r w:rsidRPr="00AF536D">
        <w:rPr>
          <w:rFonts w:asciiTheme="minorHAnsi" w:hAnsiTheme="minorHAnsi" w:cstheme="minorHAnsi"/>
          <w:b w:val="0"/>
          <w:sz w:val="22"/>
        </w:rPr>
        <w:t xml:space="preserve"> </w:t>
      </w:r>
    </w:p>
    <w:p w14:paraId="4CD40F32"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b/>
          <w:sz w:val="22"/>
        </w:rPr>
        <w:t xml:space="preserve">When the caller starts to raise their voice/be abusive: </w:t>
      </w:r>
      <w:r w:rsidRPr="00AF536D">
        <w:rPr>
          <w:rFonts w:asciiTheme="minorHAnsi" w:hAnsiTheme="minorHAnsi" w:cstheme="minorHAnsi"/>
          <w:sz w:val="22"/>
        </w:rPr>
        <w:t xml:space="preserve"> </w:t>
      </w:r>
    </w:p>
    <w:p w14:paraId="7E57DE08"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Mr/Mrs/Ms...please don't raise your voice/swear at me, I am not raising my voice/being rude to you. If you continue to raise your voice/be rude to me then I will be forced to terminate the call.  </w:t>
      </w:r>
    </w:p>
    <w:p w14:paraId="0BEDD631"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b/>
          <w:sz w:val="22"/>
        </w:rPr>
        <w:t xml:space="preserve">When the caller continues to raise their voice/be abusive: </w:t>
      </w:r>
      <w:r w:rsidRPr="00AF536D">
        <w:rPr>
          <w:rFonts w:asciiTheme="minorHAnsi" w:hAnsiTheme="minorHAnsi" w:cstheme="minorHAnsi"/>
          <w:sz w:val="22"/>
        </w:rPr>
        <w:t xml:space="preserve"> </w:t>
      </w:r>
    </w:p>
    <w:p w14:paraId="3E3EBDE3"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Mr/Mrs/Ms..... I understand you are upset/frustrated however I am not prepared to continue to be shouted/sworn at so you can either call back when you have calmed down or if you prefer you can put your views in writing.  </w:t>
      </w:r>
    </w:p>
    <w:p w14:paraId="08078E20"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b/>
          <w:sz w:val="22"/>
        </w:rPr>
        <w:t xml:space="preserve">If, despite the two warnings above, the caller continues to raise their voice/be abusive: </w:t>
      </w:r>
      <w:r w:rsidRPr="00AF536D">
        <w:rPr>
          <w:rFonts w:asciiTheme="minorHAnsi" w:hAnsiTheme="minorHAnsi" w:cstheme="minorHAnsi"/>
          <w:sz w:val="22"/>
        </w:rPr>
        <w:t xml:space="preserve"> </w:t>
      </w:r>
    </w:p>
    <w:p w14:paraId="24E4213E"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sz w:val="22"/>
        </w:rPr>
        <w:t xml:space="preserve">Mr/Mrs/Ms.... I advised you earlier during this call about raising your voice/swearing and you have continued to do this, so I am afraid I am going to have to terminate this call. </w:t>
      </w:r>
      <w:r w:rsidRPr="00AF536D">
        <w:rPr>
          <w:rFonts w:asciiTheme="minorHAnsi" w:hAnsiTheme="minorHAnsi" w:cstheme="minorHAnsi"/>
          <w:b/>
          <w:sz w:val="22"/>
        </w:rPr>
        <w:t xml:space="preserve">Hang up. </w:t>
      </w:r>
      <w:r w:rsidRPr="00AF536D">
        <w:rPr>
          <w:rFonts w:asciiTheme="minorHAnsi" w:hAnsiTheme="minorHAnsi" w:cstheme="minorHAnsi"/>
          <w:sz w:val="22"/>
        </w:rPr>
        <w:t xml:space="preserve"> </w:t>
      </w:r>
    </w:p>
    <w:p w14:paraId="5EDC032A" w14:textId="77777777" w:rsidR="00855F79" w:rsidRPr="00AF536D" w:rsidRDefault="00935FCA" w:rsidP="00B02AD5">
      <w:pPr>
        <w:ind w:left="-5"/>
        <w:jc w:val="both"/>
        <w:rPr>
          <w:rFonts w:asciiTheme="minorHAnsi" w:hAnsiTheme="minorHAnsi" w:cstheme="minorHAnsi"/>
          <w:sz w:val="22"/>
        </w:rPr>
      </w:pPr>
      <w:r w:rsidRPr="00AF536D">
        <w:rPr>
          <w:rFonts w:asciiTheme="minorHAnsi" w:hAnsiTheme="minorHAnsi" w:cstheme="minorHAnsi"/>
          <w:b/>
          <w:sz w:val="22"/>
        </w:rPr>
        <w:t xml:space="preserve">Further actions: </w:t>
      </w:r>
      <w:r w:rsidRPr="00AF536D">
        <w:rPr>
          <w:rFonts w:asciiTheme="minorHAnsi" w:hAnsiTheme="minorHAnsi" w:cstheme="minorHAnsi"/>
          <w:sz w:val="22"/>
        </w:rPr>
        <w:t xml:space="preserve"> </w:t>
      </w:r>
    </w:p>
    <w:p w14:paraId="39725293" w14:textId="4D99889E" w:rsidR="00855F79" w:rsidRPr="00AF536D" w:rsidRDefault="00B02AD5" w:rsidP="00B02AD5">
      <w:pPr>
        <w:spacing w:after="39"/>
        <w:ind w:left="-5"/>
        <w:jc w:val="both"/>
        <w:rPr>
          <w:rFonts w:asciiTheme="minorHAnsi" w:hAnsiTheme="minorHAnsi" w:cstheme="minorHAnsi"/>
          <w:sz w:val="22"/>
        </w:rPr>
      </w:pPr>
      <w:r w:rsidRPr="00AF536D">
        <w:rPr>
          <w:rFonts w:asciiTheme="minorHAnsi" w:hAnsiTheme="minorHAnsi" w:cstheme="minorHAnsi"/>
          <w:sz w:val="22"/>
        </w:rPr>
        <w:t xml:space="preserve">Record the </w:t>
      </w:r>
      <w:r w:rsidR="00935FCA" w:rsidRPr="00AF536D">
        <w:rPr>
          <w:rFonts w:asciiTheme="minorHAnsi" w:hAnsiTheme="minorHAnsi" w:cstheme="minorHAnsi"/>
          <w:sz w:val="22"/>
        </w:rPr>
        <w:t>incident</w:t>
      </w:r>
      <w:r w:rsidRPr="00AF536D">
        <w:rPr>
          <w:rFonts w:asciiTheme="minorHAnsi" w:hAnsiTheme="minorHAnsi" w:cstheme="minorHAnsi"/>
          <w:sz w:val="22"/>
        </w:rPr>
        <w:t xml:space="preserve"> (</w:t>
      </w:r>
      <w:proofErr w:type="spellStart"/>
      <w:r w:rsidRPr="00AF536D">
        <w:rPr>
          <w:rFonts w:asciiTheme="minorHAnsi" w:hAnsiTheme="minorHAnsi" w:cstheme="minorHAnsi"/>
          <w:sz w:val="22"/>
        </w:rPr>
        <w:t>CPOMS</w:t>
      </w:r>
      <w:proofErr w:type="spellEnd"/>
      <w:r w:rsidRPr="00AF536D">
        <w:rPr>
          <w:rFonts w:asciiTheme="minorHAnsi" w:hAnsiTheme="minorHAnsi" w:cstheme="minorHAnsi"/>
          <w:sz w:val="22"/>
        </w:rPr>
        <w:t xml:space="preserve">) </w:t>
      </w:r>
      <w:r w:rsidR="00935FCA" w:rsidRPr="00AF536D">
        <w:rPr>
          <w:rFonts w:asciiTheme="minorHAnsi" w:hAnsiTheme="minorHAnsi" w:cstheme="minorHAnsi"/>
          <w:sz w:val="22"/>
        </w:rPr>
        <w:t>and report the incident to the Headteacher.</w:t>
      </w:r>
    </w:p>
    <w:p w14:paraId="26F53B19" w14:textId="77777777" w:rsidR="00AF536D" w:rsidRDefault="00AF536D" w:rsidP="00B02AD5">
      <w:pPr>
        <w:spacing w:after="0" w:line="259" w:lineRule="auto"/>
        <w:ind w:left="0" w:firstLine="0"/>
        <w:rPr>
          <w:rFonts w:asciiTheme="minorHAnsi" w:hAnsiTheme="minorHAnsi" w:cstheme="minorHAnsi"/>
          <w:b/>
          <w:sz w:val="22"/>
        </w:rPr>
      </w:pPr>
    </w:p>
    <w:p w14:paraId="31723B2D" w14:textId="77777777" w:rsidR="00AF536D" w:rsidRDefault="00AF536D" w:rsidP="00B02AD5">
      <w:pPr>
        <w:spacing w:after="0" w:line="259" w:lineRule="auto"/>
        <w:ind w:left="0" w:firstLine="0"/>
        <w:rPr>
          <w:rFonts w:asciiTheme="minorHAnsi" w:hAnsiTheme="minorHAnsi" w:cstheme="minorHAnsi"/>
          <w:b/>
          <w:sz w:val="22"/>
        </w:rPr>
      </w:pPr>
    </w:p>
    <w:p w14:paraId="6330D0D3" w14:textId="77777777" w:rsidR="00AF536D" w:rsidRDefault="00AF536D" w:rsidP="00B02AD5">
      <w:pPr>
        <w:spacing w:after="0" w:line="259" w:lineRule="auto"/>
        <w:ind w:left="0" w:firstLine="0"/>
        <w:rPr>
          <w:rFonts w:asciiTheme="minorHAnsi" w:hAnsiTheme="minorHAnsi" w:cstheme="minorHAnsi"/>
          <w:b/>
          <w:sz w:val="22"/>
        </w:rPr>
      </w:pPr>
    </w:p>
    <w:p w14:paraId="4EF3B453" w14:textId="77777777" w:rsidR="00AF536D" w:rsidRDefault="00AF536D" w:rsidP="00B02AD5">
      <w:pPr>
        <w:spacing w:after="0" w:line="259" w:lineRule="auto"/>
        <w:ind w:left="0" w:firstLine="0"/>
        <w:rPr>
          <w:rFonts w:asciiTheme="minorHAnsi" w:hAnsiTheme="minorHAnsi" w:cstheme="minorHAnsi"/>
          <w:b/>
          <w:sz w:val="22"/>
        </w:rPr>
      </w:pPr>
    </w:p>
    <w:p w14:paraId="084AEBE0" w14:textId="77777777" w:rsidR="00AF536D" w:rsidRDefault="00AF536D" w:rsidP="00B02AD5">
      <w:pPr>
        <w:spacing w:after="0" w:line="259" w:lineRule="auto"/>
        <w:ind w:left="0" w:firstLine="0"/>
        <w:rPr>
          <w:rFonts w:asciiTheme="minorHAnsi" w:hAnsiTheme="minorHAnsi" w:cstheme="minorHAnsi"/>
          <w:b/>
          <w:sz w:val="22"/>
        </w:rPr>
      </w:pPr>
    </w:p>
    <w:p w14:paraId="213C4BDA" w14:textId="77777777" w:rsidR="00AF536D" w:rsidRDefault="00AF536D" w:rsidP="00B02AD5">
      <w:pPr>
        <w:spacing w:after="0" w:line="259" w:lineRule="auto"/>
        <w:ind w:left="0" w:firstLine="0"/>
        <w:rPr>
          <w:rFonts w:asciiTheme="minorHAnsi" w:hAnsiTheme="minorHAnsi" w:cstheme="minorHAnsi"/>
          <w:b/>
          <w:sz w:val="22"/>
        </w:rPr>
      </w:pPr>
    </w:p>
    <w:p w14:paraId="5449786B" w14:textId="77777777" w:rsidR="00AF536D" w:rsidRDefault="00AF536D" w:rsidP="00B02AD5">
      <w:pPr>
        <w:spacing w:after="0" w:line="259" w:lineRule="auto"/>
        <w:ind w:left="0" w:firstLine="0"/>
        <w:rPr>
          <w:rFonts w:asciiTheme="minorHAnsi" w:hAnsiTheme="minorHAnsi" w:cstheme="minorHAnsi"/>
          <w:b/>
          <w:sz w:val="22"/>
        </w:rPr>
      </w:pPr>
    </w:p>
    <w:p w14:paraId="4790B0D7" w14:textId="7929D125" w:rsidR="00B02AD5" w:rsidRPr="00AF536D" w:rsidRDefault="00935FCA" w:rsidP="00B02AD5">
      <w:pPr>
        <w:spacing w:after="0" w:line="259" w:lineRule="auto"/>
        <w:ind w:left="0" w:firstLine="0"/>
        <w:rPr>
          <w:rFonts w:asciiTheme="minorHAnsi" w:hAnsiTheme="minorHAnsi" w:cstheme="minorHAnsi"/>
          <w:b/>
          <w:sz w:val="22"/>
        </w:rPr>
      </w:pPr>
      <w:r w:rsidRPr="00AF536D">
        <w:rPr>
          <w:rFonts w:asciiTheme="minorHAnsi" w:hAnsiTheme="minorHAnsi" w:cstheme="minorHAnsi"/>
          <w:b/>
          <w:sz w:val="22"/>
        </w:rPr>
        <w:lastRenderedPageBreak/>
        <w:t xml:space="preserve">Appendix B  </w:t>
      </w:r>
    </w:p>
    <w:p w14:paraId="2B6D0FE9" w14:textId="77777777" w:rsidR="00B02AD5" w:rsidRPr="00AF536D" w:rsidRDefault="00B02AD5" w:rsidP="00B02AD5">
      <w:pPr>
        <w:spacing w:after="0" w:line="259" w:lineRule="auto"/>
        <w:ind w:left="0" w:firstLine="0"/>
        <w:rPr>
          <w:rFonts w:asciiTheme="minorHAnsi" w:hAnsiTheme="minorHAnsi" w:cstheme="minorHAnsi"/>
          <w:sz w:val="28"/>
        </w:rPr>
      </w:pPr>
    </w:p>
    <w:p w14:paraId="550F48B3" w14:textId="31267541" w:rsidR="00855F79" w:rsidRPr="00AF536D" w:rsidRDefault="00935FCA" w:rsidP="003E6C8F">
      <w:pPr>
        <w:spacing w:after="0" w:line="259" w:lineRule="auto"/>
        <w:ind w:left="0" w:firstLine="0"/>
        <w:jc w:val="both"/>
        <w:rPr>
          <w:rFonts w:asciiTheme="minorHAnsi" w:hAnsiTheme="minorHAnsi" w:cstheme="minorHAnsi"/>
          <w:b/>
          <w:sz w:val="22"/>
        </w:rPr>
      </w:pPr>
      <w:r w:rsidRPr="00AF536D">
        <w:rPr>
          <w:rFonts w:asciiTheme="minorHAnsi" w:hAnsiTheme="minorHAnsi" w:cstheme="minorHAnsi"/>
          <w:b/>
          <w:sz w:val="22"/>
        </w:rPr>
        <w:t xml:space="preserve">Abuse/bullying using cyber technology  </w:t>
      </w:r>
    </w:p>
    <w:p w14:paraId="4664ECFE" w14:textId="77777777"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Staff in schools may become targets of cyber abuse/bullying and, like other forms of bullying, it can have a significant impact on their health, well-being and self-confidence. Protecting staff from abuse is best done within a prevention framework, including whole school policies and appropriate practices.  </w:t>
      </w:r>
    </w:p>
    <w:p w14:paraId="28E4B0AE" w14:textId="686FDA1A"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Cyber abuse/bullying may consist of threats, harassment, embarrassment, humiliation, defamation or impersonation. It may take the form of general insults, or </w:t>
      </w:r>
      <w:r w:rsidR="00490AF8" w:rsidRPr="00AF536D">
        <w:rPr>
          <w:rFonts w:asciiTheme="minorHAnsi" w:hAnsiTheme="minorHAnsi" w:cstheme="minorHAnsi"/>
          <w:sz w:val="22"/>
        </w:rPr>
        <w:t>prejudice-based</w:t>
      </w:r>
      <w:r w:rsidRPr="00AF536D">
        <w:rPr>
          <w:rFonts w:asciiTheme="minorHAnsi" w:hAnsiTheme="minorHAnsi" w:cstheme="minorHAnsi"/>
          <w:sz w:val="22"/>
        </w:rPr>
        <w:t xml:space="preserve"> abuse, e.g. homophobic, sexist, racist or other forms of discrimination. It may involve email, virtual learning environments, chat rooms, websites, social networking sites, mobile and fixed-point phones, digital cameras, games and virtual world sites.  </w:t>
      </w:r>
    </w:p>
    <w:p w14:paraId="6403F65C" w14:textId="77777777" w:rsidR="003E6C8F" w:rsidRPr="00AF536D" w:rsidRDefault="003E6C8F" w:rsidP="003E6C8F">
      <w:pPr>
        <w:ind w:left="-5"/>
        <w:jc w:val="both"/>
        <w:rPr>
          <w:rFonts w:asciiTheme="minorHAnsi" w:hAnsiTheme="minorHAnsi" w:cstheme="minorHAnsi"/>
          <w:sz w:val="22"/>
        </w:rPr>
      </w:pPr>
    </w:p>
    <w:p w14:paraId="685AC5F8" w14:textId="1406CD70"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Abuse using cyber technology can occur at any time and incidents can intrude into the victim’s private life. The audience for such messages can be very large and can be reached rapidly. The content of electronically forwarded messages is hard to control and the worry of content resurfacing can make it difficult for the victim to move on.  </w:t>
      </w:r>
    </w:p>
    <w:p w14:paraId="6124DEA2" w14:textId="77777777" w:rsidR="003E6C8F" w:rsidRPr="00AF536D" w:rsidRDefault="003E6C8F" w:rsidP="003E6C8F">
      <w:pPr>
        <w:ind w:left="-5"/>
        <w:jc w:val="both"/>
        <w:rPr>
          <w:rFonts w:asciiTheme="minorHAnsi" w:hAnsiTheme="minorHAnsi" w:cstheme="minorHAnsi"/>
          <w:sz w:val="22"/>
        </w:rPr>
      </w:pPr>
    </w:p>
    <w:p w14:paraId="7D69B539" w14:textId="5B40D47E"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The Governing Body endorses the decision of any school to operate a zero tolerance policy towards direct or indirect harassment or assault against any member of staff, volunteer, or member of the school community. This includes the use of social media and other forms of electronic communications to facilitate the act.  </w:t>
      </w:r>
    </w:p>
    <w:p w14:paraId="5B5A4EC1"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rPr>
        <w:t xml:space="preserve"> </w:t>
      </w:r>
    </w:p>
    <w:p w14:paraId="328C367A" w14:textId="77777777" w:rsidR="00855F79" w:rsidRPr="00AF536D" w:rsidRDefault="00935FCA">
      <w:pPr>
        <w:pStyle w:val="Heading2"/>
        <w:spacing w:after="5" w:line="249" w:lineRule="auto"/>
        <w:ind w:left="-5"/>
        <w:rPr>
          <w:rFonts w:asciiTheme="minorHAnsi" w:hAnsiTheme="minorHAnsi" w:cstheme="minorHAnsi"/>
          <w:sz w:val="22"/>
        </w:rPr>
      </w:pPr>
      <w:r w:rsidRPr="00AF536D">
        <w:rPr>
          <w:rFonts w:asciiTheme="minorHAnsi" w:hAnsiTheme="minorHAnsi" w:cstheme="minorHAnsi"/>
          <w:sz w:val="22"/>
        </w:rPr>
        <w:t xml:space="preserve">Cyberbullying and the law </w:t>
      </w:r>
      <w:r w:rsidRPr="00AF536D">
        <w:rPr>
          <w:rFonts w:asciiTheme="minorHAnsi" w:hAnsiTheme="minorHAnsi" w:cstheme="minorHAnsi"/>
          <w:b w:val="0"/>
          <w:sz w:val="22"/>
        </w:rPr>
        <w:t xml:space="preserve"> </w:t>
      </w:r>
    </w:p>
    <w:p w14:paraId="4812C388" w14:textId="77777777" w:rsidR="00855F79" w:rsidRPr="00AF536D" w:rsidRDefault="00935FCA">
      <w:pPr>
        <w:spacing w:after="38"/>
        <w:ind w:left="-5"/>
        <w:rPr>
          <w:rFonts w:asciiTheme="minorHAnsi" w:hAnsiTheme="minorHAnsi" w:cstheme="minorHAnsi"/>
          <w:sz w:val="22"/>
        </w:rPr>
      </w:pPr>
      <w:r w:rsidRPr="00AF536D">
        <w:rPr>
          <w:rFonts w:asciiTheme="minorHAnsi" w:hAnsiTheme="minorHAnsi" w:cstheme="minorHAnsi"/>
          <w:sz w:val="22"/>
        </w:rPr>
        <w:t xml:space="preserve">While there is not a specific criminal offence called cyberbullying, activities can be criminal offences under a range of different laws, including:  </w:t>
      </w:r>
    </w:p>
    <w:p w14:paraId="12E410C0" w14:textId="77777777" w:rsidR="00855F79" w:rsidRPr="00AF536D" w:rsidRDefault="00935FCA">
      <w:pPr>
        <w:numPr>
          <w:ilvl w:val="0"/>
          <w:numId w:val="5"/>
        </w:numPr>
        <w:ind w:hanging="360"/>
        <w:rPr>
          <w:rFonts w:asciiTheme="minorHAnsi" w:hAnsiTheme="minorHAnsi" w:cstheme="minorHAnsi"/>
          <w:sz w:val="22"/>
        </w:rPr>
      </w:pPr>
      <w:r w:rsidRPr="00AF536D">
        <w:rPr>
          <w:rFonts w:asciiTheme="minorHAnsi" w:hAnsiTheme="minorHAnsi" w:cstheme="minorHAnsi"/>
          <w:sz w:val="22"/>
        </w:rPr>
        <w:t xml:space="preserve">The Protection from Harassment Act 1997  </w:t>
      </w:r>
    </w:p>
    <w:p w14:paraId="52634F25" w14:textId="77777777" w:rsidR="00855F79" w:rsidRPr="00AF536D" w:rsidRDefault="00935FCA">
      <w:pPr>
        <w:numPr>
          <w:ilvl w:val="0"/>
          <w:numId w:val="5"/>
        </w:numPr>
        <w:ind w:hanging="360"/>
        <w:rPr>
          <w:rFonts w:asciiTheme="minorHAnsi" w:hAnsiTheme="minorHAnsi" w:cstheme="minorHAnsi"/>
          <w:sz w:val="22"/>
        </w:rPr>
      </w:pPr>
      <w:r w:rsidRPr="00AF536D">
        <w:rPr>
          <w:rFonts w:asciiTheme="minorHAnsi" w:hAnsiTheme="minorHAnsi" w:cstheme="minorHAnsi"/>
          <w:sz w:val="22"/>
        </w:rPr>
        <w:t xml:space="preserve">The Malicious Communications Act 1988  </w:t>
      </w:r>
    </w:p>
    <w:p w14:paraId="46E01D86" w14:textId="77777777" w:rsidR="00855F79" w:rsidRPr="00AF536D" w:rsidRDefault="00935FCA">
      <w:pPr>
        <w:numPr>
          <w:ilvl w:val="0"/>
          <w:numId w:val="5"/>
        </w:numPr>
        <w:ind w:hanging="360"/>
        <w:rPr>
          <w:rFonts w:asciiTheme="minorHAnsi" w:hAnsiTheme="minorHAnsi" w:cstheme="minorHAnsi"/>
          <w:sz w:val="22"/>
        </w:rPr>
      </w:pPr>
      <w:r w:rsidRPr="00AF536D">
        <w:rPr>
          <w:rFonts w:asciiTheme="minorHAnsi" w:hAnsiTheme="minorHAnsi" w:cstheme="minorHAnsi"/>
          <w:sz w:val="22"/>
        </w:rPr>
        <w:t xml:space="preserve">Section 127 of the Communications Act 2003  </w:t>
      </w:r>
    </w:p>
    <w:p w14:paraId="1ED98AC7" w14:textId="77777777" w:rsidR="00855F79" w:rsidRPr="00AF536D" w:rsidRDefault="00935FCA">
      <w:pPr>
        <w:numPr>
          <w:ilvl w:val="0"/>
          <w:numId w:val="5"/>
        </w:numPr>
        <w:ind w:hanging="360"/>
        <w:rPr>
          <w:rFonts w:asciiTheme="minorHAnsi" w:hAnsiTheme="minorHAnsi" w:cstheme="minorHAnsi"/>
          <w:sz w:val="22"/>
        </w:rPr>
      </w:pPr>
      <w:r w:rsidRPr="00AF536D">
        <w:rPr>
          <w:rFonts w:asciiTheme="minorHAnsi" w:hAnsiTheme="minorHAnsi" w:cstheme="minorHAnsi"/>
          <w:sz w:val="22"/>
        </w:rPr>
        <w:t xml:space="preserve">Public Order Act 1986  </w:t>
      </w:r>
    </w:p>
    <w:p w14:paraId="1AADB9C1" w14:textId="77777777" w:rsidR="00855F79" w:rsidRPr="00AF536D" w:rsidRDefault="00935FCA">
      <w:pPr>
        <w:numPr>
          <w:ilvl w:val="0"/>
          <w:numId w:val="5"/>
        </w:numPr>
        <w:ind w:hanging="360"/>
        <w:rPr>
          <w:rFonts w:asciiTheme="minorHAnsi" w:hAnsiTheme="minorHAnsi" w:cstheme="minorHAnsi"/>
          <w:sz w:val="22"/>
        </w:rPr>
      </w:pPr>
      <w:r w:rsidRPr="00AF536D">
        <w:rPr>
          <w:rFonts w:asciiTheme="minorHAnsi" w:hAnsiTheme="minorHAnsi" w:cstheme="minorHAnsi"/>
          <w:sz w:val="22"/>
        </w:rPr>
        <w:t xml:space="preserve">The Defamation Acts 1952 and 1996  </w:t>
      </w:r>
    </w:p>
    <w:p w14:paraId="15BBE334"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rPr>
        <w:t xml:space="preserve"> </w:t>
      </w:r>
    </w:p>
    <w:p w14:paraId="6407FD4F" w14:textId="77777777"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It is the duty of every employer to ensure, so far as reasonably practicable, the health, safety and welfare at work of all employees. Incidents that are related to employment, even those taking place outside the hours or place of work may fall under the responsibility of the employer.  </w:t>
      </w:r>
    </w:p>
    <w:p w14:paraId="218D9B1D" w14:textId="77777777" w:rsidR="00855F79" w:rsidRPr="00AF536D" w:rsidRDefault="00935FCA" w:rsidP="003E6C8F">
      <w:pPr>
        <w:spacing w:after="0"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50847217" w14:textId="77777777" w:rsidR="00855F79" w:rsidRPr="00AF536D" w:rsidRDefault="00935FCA" w:rsidP="003E6C8F">
      <w:pPr>
        <w:pStyle w:val="Heading2"/>
        <w:spacing w:after="5" w:line="249" w:lineRule="auto"/>
        <w:ind w:left="-5"/>
        <w:jc w:val="both"/>
        <w:rPr>
          <w:rFonts w:asciiTheme="minorHAnsi" w:hAnsiTheme="minorHAnsi" w:cstheme="minorHAnsi"/>
          <w:sz w:val="22"/>
        </w:rPr>
      </w:pPr>
      <w:r w:rsidRPr="00AF536D">
        <w:rPr>
          <w:rFonts w:asciiTheme="minorHAnsi" w:hAnsiTheme="minorHAnsi" w:cstheme="minorHAnsi"/>
          <w:sz w:val="22"/>
        </w:rPr>
        <w:t xml:space="preserve">Effectively tackling abuse using cyber technology </w:t>
      </w:r>
      <w:r w:rsidRPr="00AF536D">
        <w:rPr>
          <w:rFonts w:asciiTheme="minorHAnsi" w:hAnsiTheme="minorHAnsi" w:cstheme="minorHAnsi"/>
          <w:b w:val="0"/>
          <w:sz w:val="22"/>
        </w:rPr>
        <w:t xml:space="preserve"> </w:t>
      </w:r>
    </w:p>
    <w:p w14:paraId="67E59F8D" w14:textId="07096119"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School behaviour policies and procedures should explicitly refer to and outline how the school will deal with cyber abuse/ bullying of both staff and pupils. They should include:  rules on the use of equipment, software and network access provided by the school, the use of staff and pupil owned equipment and internet access routes, where they are used on school premises and within school hours, e.g. mobile phones, digital cameras and laptops acceptable behaviour including behaviour outside of school e.g. use of social networking services and other sites, </w:t>
      </w:r>
      <w:r w:rsidR="00490AF8" w:rsidRPr="00AF536D">
        <w:rPr>
          <w:rFonts w:asciiTheme="minorHAnsi" w:hAnsiTheme="minorHAnsi" w:cstheme="minorHAnsi"/>
          <w:sz w:val="22"/>
        </w:rPr>
        <w:t>regarding</w:t>
      </w:r>
      <w:r w:rsidRPr="00AF536D">
        <w:rPr>
          <w:rFonts w:asciiTheme="minorHAnsi" w:hAnsiTheme="minorHAnsi" w:cstheme="minorHAnsi"/>
          <w:sz w:val="22"/>
        </w:rPr>
        <w:t xml:space="preserve"> harming others and bringing the school into disrepute.  </w:t>
      </w:r>
    </w:p>
    <w:p w14:paraId="0B1095B5" w14:textId="1EE19956" w:rsidR="00AF536D" w:rsidRDefault="00AF536D" w:rsidP="003E6C8F">
      <w:pPr>
        <w:pStyle w:val="Heading1"/>
        <w:spacing w:line="262" w:lineRule="auto"/>
        <w:ind w:left="-5"/>
        <w:jc w:val="both"/>
        <w:rPr>
          <w:rFonts w:asciiTheme="minorHAnsi" w:hAnsiTheme="minorHAnsi" w:cstheme="minorHAnsi"/>
          <w:sz w:val="22"/>
        </w:rPr>
      </w:pPr>
    </w:p>
    <w:p w14:paraId="4FC43E13" w14:textId="0FD924E6" w:rsidR="00AF536D" w:rsidRDefault="00AF536D" w:rsidP="00AF536D"/>
    <w:p w14:paraId="1869548A" w14:textId="4B2A318F" w:rsidR="00AF536D" w:rsidRDefault="00AF536D" w:rsidP="00AF536D"/>
    <w:p w14:paraId="2CBC1C6F" w14:textId="3E4ACBF1" w:rsidR="00AF536D" w:rsidRDefault="00AF536D" w:rsidP="00AF536D"/>
    <w:p w14:paraId="567EC274" w14:textId="59050AFA" w:rsidR="00AF536D" w:rsidRDefault="00AF536D" w:rsidP="00AF536D"/>
    <w:p w14:paraId="3182ED91" w14:textId="7A7EF1D2" w:rsidR="00AF536D" w:rsidRDefault="00AF536D" w:rsidP="00AF536D"/>
    <w:p w14:paraId="73100065" w14:textId="0E728D65" w:rsidR="00AF536D" w:rsidRDefault="00AF536D" w:rsidP="00AF536D"/>
    <w:p w14:paraId="5BA70E6B" w14:textId="4C69B67D" w:rsidR="00AF536D" w:rsidRDefault="00AF536D" w:rsidP="00AF536D"/>
    <w:p w14:paraId="52DE5192" w14:textId="3260EBBF" w:rsidR="00AF536D" w:rsidRDefault="00AF536D" w:rsidP="00AF536D"/>
    <w:p w14:paraId="4B40C8CA" w14:textId="41C29C04" w:rsidR="00AF536D" w:rsidRDefault="00AF536D" w:rsidP="00AF536D"/>
    <w:p w14:paraId="61E80A4F" w14:textId="12FDC118" w:rsidR="00AF536D" w:rsidRDefault="00AF536D" w:rsidP="00AF536D"/>
    <w:p w14:paraId="2BE56334" w14:textId="25A7B221" w:rsidR="00AF536D" w:rsidRDefault="00AF536D" w:rsidP="00AF536D"/>
    <w:p w14:paraId="2D697348" w14:textId="77777777" w:rsidR="00AF536D" w:rsidRPr="00AF536D" w:rsidRDefault="00AF536D" w:rsidP="00AF536D"/>
    <w:p w14:paraId="2C2CB150" w14:textId="3C04467A" w:rsidR="003E6C8F" w:rsidRPr="00AF536D" w:rsidRDefault="00935FCA" w:rsidP="003E6C8F">
      <w:pPr>
        <w:pStyle w:val="Heading1"/>
        <w:spacing w:line="262" w:lineRule="auto"/>
        <w:ind w:left="-5"/>
        <w:jc w:val="both"/>
        <w:rPr>
          <w:rFonts w:asciiTheme="minorHAnsi" w:hAnsiTheme="minorHAnsi" w:cstheme="minorHAnsi"/>
          <w:b w:val="0"/>
          <w:sz w:val="22"/>
        </w:rPr>
      </w:pPr>
      <w:r w:rsidRPr="00AF536D">
        <w:rPr>
          <w:rFonts w:asciiTheme="minorHAnsi" w:hAnsiTheme="minorHAnsi" w:cstheme="minorHAnsi"/>
          <w:sz w:val="22"/>
        </w:rPr>
        <w:t xml:space="preserve">Appendix C </w:t>
      </w:r>
      <w:r w:rsidRPr="00AF536D">
        <w:rPr>
          <w:rFonts w:asciiTheme="minorHAnsi" w:hAnsiTheme="minorHAnsi" w:cstheme="minorHAnsi"/>
          <w:b w:val="0"/>
          <w:sz w:val="22"/>
        </w:rPr>
        <w:t xml:space="preserve"> </w:t>
      </w:r>
    </w:p>
    <w:p w14:paraId="6F26D91C" w14:textId="42149F36" w:rsidR="00855F79" w:rsidRPr="00AF536D" w:rsidRDefault="00935FCA" w:rsidP="003E6C8F">
      <w:pPr>
        <w:pStyle w:val="Heading1"/>
        <w:spacing w:line="262" w:lineRule="auto"/>
        <w:ind w:left="-5"/>
        <w:jc w:val="both"/>
        <w:rPr>
          <w:rFonts w:asciiTheme="minorHAnsi" w:hAnsiTheme="minorHAnsi" w:cstheme="minorHAnsi"/>
          <w:sz w:val="22"/>
        </w:rPr>
      </w:pPr>
      <w:r w:rsidRPr="00AF536D">
        <w:rPr>
          <w:rFonts w:asciiTheme="minorHAnsi" w:hAnsiTheme="minorHAnsi" w:cstheme="minorHAnsi"/>
          <w:sz w:val="22"/>
        </w:rPr>
        <w:t xml:space="preserve">Responding to incidents </w:t>
      </w:r>
      <w:r w:rsidRPr="00AF536D">
        <w:rPr>
          <w:rFonts w:asciiTheme="minorHAnsi" w:hAnsiTheme="minorHAnsi" w:cstheme="minorHAnsi"/>
          <w:b w:val="0"/>
          <w:sz w:val="22"/>
        </w:rPr>
        <w:t xml:space="preserve"> </w:t>
      </w:r>
    </w:p>
    <w:p w14:paraId="4063EECC" w14:textId="77777777" w:rsidR="00855F79" w:rsidRPr="00AF536D" w:rsidRDefault="00935FCA" w:rsidP="003E6C8F">
      <w:pPr>
        <w:spacing w:after="190"/>
        <w:ind w:left="-5"/>
        <w:jc w:val="both"/>
        <w:rPr>
          <w:rFonts w:asciiTheme="minorHAnsi" w:hAnsiTheme="minorHAnsi" w:cstheme="minorHAnsi"/>
          <w:sz w:val="22"/>
        </w:rPr>
      </w:pPr>
      <w:r w:rsidRPr="00AF536D">
        <w:rPr>
          <w:rFonts w:asciiTheme="minorHAnsi" w:hAnsiTheme="minorHAnsi" w:cstheme="minorHAnsi"/>
          <w:sz w:val="22"/>
        </w:rPr>
        <w:t xml:space="preserve">Staff should never retaliate i.e. personally engage with cyberbullying incidents.  </w:t>
      </w:r>
    </w:p>
    <w:p w14:paraId="54CCEA0A" w14:textId="77777777" w:rsidR="00855F79" w:rsidRPr="00AF536D" w:rsidRDefault="00935FCA" w:rsidP="003E6C8F">
      <w:pPr>
        <w:numPr>
          <w:ilvl w:val="0"/>
          <w:numId w:val="6"/>
        </w:numPr>
        <w:spacing w:after="38"/>
        <w:ind w:hanging="360"/>
        <w:jc w:val="both"/>
        <w:rPr>
          <w:rFonts w:asciiTheme="minorHAnsi" w:hAnsiTheme="minorHAnsi" w:cstheme="minorHAnsi"/>
          <w:sz w:val="22"/>
        </w:rPr>
      </w:pPr>
      <w:r w:rsidRPr="00AF536D">
        <w:rPr>
          <w:rFonts w:asciiTheme="minorHAnsi" w:hAnsiTheme="minorHAnsi" w:cstheme="minorHAnsi"/>
          <w:sz w:val="22"/>
        </w:rPr>
        <w:t xml:space="preserve">Keep any records of abuse – texts, emails, voice mails, or instant messages. Take screen prints of messages or web pages. Record the time, date and address of the site.  This should be recorded on </w:t>
      </w:r>
      <w:proofErr w:type="spellStart"/>
      <w:r w:rsidRPr="00AF536D">
        <w:rPr>
          <w:rFonts w:asciiTheme="minorHAnsi" w:hAnsiTheme="minorHAnsi" w:cstheme="minorHAnsi"/>
          <w:sz w:val="22"/>
        </w:rPr>
        <w:t>CPOMs</w:t>
      </w:r>
      <w:proofErr w:type="spellEnd"/>
    </w:p>
    <w:p w14:paraId="543B6AFB" w14:textId="77777777" w:rsidR="00855F79" w:rsidRPr="00AF536D" w:rsidRDefault="00935FCA" w:rsidP="003E6C8F">
      <w:pPr>
        <w:numPr>
          <w:ilvl w:val="0"/>
          <w:numId w:val="6"/>
        </w:numPr>
        <w:ind w:hanging="360"/>
        <w:jc w:val="both"/>
        <w:rPr>
          <w:rFonts w:asciiTheme="minorHAnsi" w:hAnsiTheme="minorHAnsi" w:cstheme="minorHAnsi"/>
          <w:sz w:val="22"/>
        </w:rPr>
      </w:pPr>
      <w:r w:rsidRPr="00AF536D">
        <w:rPr>
          <w:rFonts w:asciiTheme="minorHAnsi" w:hAnsiTheme="minorHAnsi" w:cstheme="minorHAnsi"/>
          <w:sz w:val="22"/>
        </w:rPr>
        <w:t xml:space="preserve">Inform the appropriate person e.g. headteacher, or head of year at the earliest opportunity.  </w:t>
      </w:r>
    </w:p>
    <w:p w14:paraId="068407DD" w14:textId="26EF27D2" w:rsidR="00855F79" w:rsidRPr="00AF536D" w:rsidRDefault="00935FCA" w:rsidP="003E6C8F">
      <w:pPr>
        <w:numPr>
          <w:ilvl w:val="0"/>
          <w:numId w:val="6"/>
        </w:numPr>
        <w:spacing w:after="39"/>
        <w:ind w:hanging="360"/>
        <w:jc w:val="both"/>
        <w:rPr>
          <w:rFonts w:asciiTheme="minorHAnsi" w:hAnsiTheme="minorHAnsi" w:cstheme="minorHAnsi"/>
          <w:sz w:val="22"/>
        </w:rPr>
      </w:pPr>
      <w:r w:rsidRPr="00AF536D">
        <w:rPr>
          <w:rFonts w:asciiTheme="minorHAnsi" w:hAnsiTheme="minorHAnsi" w:cstheme="minorHAnsi"/>
          <w:sz w:val="22"/>
        </w:rPr>
        <w:t xml:space="preserve">Where the perpetrator is known to be a current pupil, </w:t>
      </w:r>
      <w:r w:rsidR="00490AF8" w:rsidRPr="00AF536D">
        <w:rPr>
          <w:rFonts w:asciiTheme="minorHAnsi" w:hAnsiTheme="minorHAnsi" w:cstheme="minorHAnsi"/>
          <w:sz w:val="22"/>
        </w:rPr>
        <w:t>parent,</w:t>
      </w:r>
      <w:r w:rsidRPr="00AF536D">
        <w:rPr>
          <w:rFonts w:asciiTheme="minorHAnsi" w:hAnsiTheme="minorHAnsi" w:cstheme="minorHAnsi"/>
          <w:sz w:val="22"/>
        </w:rPr>
        <w:t xml:space="preserve"> or co-worker, this should be dealt with through the school’s own behaviour management / disciplinary procedures.  </w:t>
      </w:r>
    </w:p>
    <w:p w14:paraId="122E5340" w14:textId="77777777" w:rsidR="00855F79" w:rsidRPr="00AF536D" w:rsidRDefault="00935FCA" w:rsidP="003E6C8F">
      <w:pPr>
        <w:numPr>
          <w:ilvl w:val="0"/>
          <w:numId w:val="6"/>
        </w:numPr>
        <w:spacing w:after="39"/>
        <w:ind w:hanging="360"/>
        <w:jc w:val="both"/>
        <w:rPr>
          <w:rFonts w:asciiTheme="minorHAnsi" w:hAnsiTheme="minorHAnsi" w:cstheme="minorHAnsi"/>
          <w:sz w:val="22"/>
        </w:rPr>
      </w:pPr>
      <w:r w:rsidRPr="00AF536D">
        <w:rPr>
          <w:rFonts w:asciiTheme="minorHAnsi" w:hAnsiTheme="minorHAnsi" w:cstheme="minorHAnsi"/>
          <w:sz w:val="22"/>
        </w:rPr>
        <w:t xml:space="preserve">Monitoring and confiscation must be appropriate and proportionate - parents, employees and learners should be made aware in advance of any monitoring (for example, of email or internet use) or the circumstances under which confiscation might take place.  </w:t>
      </w:r>
    </w:p>
    <w:p w14:paraId="163C66F0" w14:textId="77777777" w:rsidR="00855F79" w:rsidRPr="00AF536D" w:rsidRDefault="00935FCA" w:rsidP="003E6C8F">
      <w:pPr>
        <w:numPr>
          <w:ilvl w:val="0"/>
          <w:numId w:val="6"/>
        </w:numPr>
        <w:spacing w:after="39"/>
        <w:ind w:hanging="360"/>
        <w:jc w:val="both"/>
        <w:rPr>
          <w:rFonts w:asciiTheme="minorHAnsi" w:hAnsiTheme="minorHAnsi" w:cstheme="minorHAnsi"/>
          <w:sz w:val="22"/>
        </w:rPr>
      </w:pPr>
      <w:r w:rsidRPr="00AF536D">
        <w:rPr>
          <w:rFonts w:asciiTheme="minorHAnsi" w:hAnsiTheme="minorHAnsi" w:cstheme="minorHAnsi"/>
          <w:sz w:val="22"/>
        </w:rPr>
        <w:t xml:space="preserve">A designated member of the leadership team should contact the police where it appears that a law has been broken – for example, where death threats, assault, or racially motivated criminal offences are involved. Where a potential criminal offence has been identified, the school should ensure that any internal investigation does not interfere with police inquiries. School staff are of course able to report incidents directly to the police.  </w:t>
      </w:r>
    </w:p>
    <w:p w14:paraId="2645D0DE" w14:textId="77777777" w:rsidR="00855F79" w:rsidRPr="00AF536D" w:rsidRDefault="00935FCA" w:rsidP="003E6C8F">
      <w:pPr>
        <w:numPr>
          <w:ilvl w:val="0"/>
          <w:numId w:val="6"/>
        </w:numPr>
        <w:spacing w:after="147"/>
        <w:ind w:hanging="360"/>
        <w:jc w:val="both"/>
        <w:rPr>
          <w:rFonts w:asciiTheme="minorHAnsi" w:hAnsiTheme="minorHAnsi" w:cstheme="minorHAnsi"/>
          <w:sz w:val="22"/>
        </w:rPr>
      </w:pPr>
      <w:r w:rsidRPr="00AF536D">
        <w:rPr>
          <w:rFonts w:asciiTheme="minorHAnsi" w:hAnsiTheme="minorHAnsi" w:cstheme="minorHAnsi"/>
          <w:sz w:val="22"/>
        </w:rPr>
        <w:t>If a potential criminal offence has been committed and the school is not able to identify the perpetrator, the police may issue a Regulation of Investigatory Powers Act 2000 (</w:t>
      </w:r>
      <w:proofErr w:type="spellStart"/>
      <w:r w:rsidRPr="00AF536D">
        <w:rPr>
          <w:rFonts w:asciiTheme="minorHAnsi" w:hAnsiTheme="minorHAnsi" w:cstheme="minorHAnsi"/>
          <w:sz w:val="22"/>
        </w:rPr>
        <w:t>RIPA</w:t>
      </w:r>
      <w:proofErr w:type="spellEnd"/>
      <w:r w:rsidRPr="00AF536D">
        <w:rPr>
          <w:rFonts w:asciiTheme="minorHAnsi" w:hAnsiTheme="minorHAnsi" w:cstheme="minorHAnsi"/>
          <w:sz w:val="22"/>
        </w:rPr>
        <w:t xml:space="preserve">) request to a service provider, enabling them to disclose the data about a message or the person sending it.  </w:t>
      </w:r>
    </w:p>
    <w:p w14:paraId="5F6A99A8" w14:textId="77777777"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Essex legal services are available to offer support and advice.  </w:t>
      </w:r>
    </w:p>
    <w:p w14:paraId="1795A70A" w14:textId="77777777" w:rsidR="00855F79" w:rsidRPr="00AF536D" w:rsidRDefault="00935FCA" w:rsidP="003E6C8F">
      <w:pPr>
        <w:spacing w:after="0"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6335D86A" w14:textId="77777777" w:rsidR="00855F79" w:rsidRPr="00AF536D" w:rsidRDefault="00935FCA" w:rsidP="003E6C8F">
      <w:pPr>
        <w:pStyle w:val="Heading2"/>
        <w:spacing w:after="5" w:line="249" w:lineRule="auto"/>
        <w:ind w:left="-5"/>
        <w:jc w:val="both"/>
        <w:rPr>
          <w:rFonts w:asciiTheme="minorHAnsi" w:hAnsiTheme="minorHAnsi" w:cstheme="minorHAnsi"/>
          <w:sz w:val="22"/>
        </w:rPr>
      </w:pPr>
      <w:r w:rsidRPr="00AF536D">
        <w:rPr>
          <w:rFonts w:asciiTheme="minorHAnsi" w:hAnsiTheme="minorHAnsi" w:cstheme="minorHAnsi"/>
          <w:sz w:val="22"/>
        </w:rPr>
        <w:t xml:space="preserve">Getting offensive content taken down </w:t>
      </w:r>
      <w:r w:rsidRPr="00AF536D">
        <w:rPr>
          <w:rFonts w:asciiTheme="minorHAnsi" w:hAnsiTheme="minorHAnsi" w:cstheme="minorHAnsi"/>
          <w:b w:val="0"/>
          <w:sz w:val="22"/>
        </w:rPr>
        <w:t xml:space="preserve"> </w:t>
      </w:r>
    </w:p>
    <w:p w14:paraId="23BC33AD" w14:textId="77777777" w:rsidR="009746CF"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Where online content is upsetting / inappropriate and the person(s) responsible for posting is known, </w:t>
      </w:r>
    </w:p>
    <w:p w14:paraId="06172D2C" w14:textId="77777777"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the school will need to contact the host (i.e. the social networking site) to make a request to get the content taken down. The material posted may breach the service provider’s terms and conditions of use and can then be removed.  </w:t>
      </w:r>
    </w:p>
    <w:p w14:paraId="422CA2BD" w14:textId="3FD777F5"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It is important to be clear about where the content is – for example by taking a screen capture of the material that includes the URL or web address. If you are </w:t>
      </w:r>
      <w:r w:rsidR="00490AF8" w:rsidRPr="00AF536D">
        <w:rPr>
          <w:rFonts w:asciiTheme="minorHAnsi" w:hAnsiTheme="minorHAnsi" w:cstheme="minorHAnsi"/>
          <w:sz w:val="22"/>
        </w:rPr>
        <w:t>requesting,</w:t>
      </w:r>
      <w:r w:rsidRPr="00AF536D">
        <w:rPr>
          <w:rFonts w:asciiTheme="minorHAnsi" w:hAnsiTheme="minorHAnsi" w:cstheme="minorHAnsi"/>
          <w:sz w:val="22"/>
        </w:rPr>
        <w:t xml:space="preserve"> they take down material that is not illegal, be clear how it contravenes the site’s terms and conditions.  </w:t>
      </w:r>
    </w:p>
    <w:p w14:paraId="456BF783" w14:textId="77777777" w:rsidR="00855F79" w:rsidRPr="00AF536D" w:rsidRDefault="00935FCA" w:rsidP="003E6C8F">
      <w:pPr>
        <w:spacing w:after="35"/>
        <w:ind w:left="-5"/>
        <w:jc w:val="both"/>
        <w:rPr>
          <w:rFonts w:asciiTheme="minorHAnsi" w:hAnsiTheme="minorHAnsi" w:cstheme="minorHAnsi"/>
          <w:sz w:val="22"/>
        </w:rPr>
      </w:pPr>
      <w:r w:rsidRPr="00AF536D">
        <w:rPr>
          <w:rFonts w:asciiTheme="minorHAnsi" w:hAnsiTheme="minorHAnsi" w:cstheme="minorHAnsi"/>
          <w:sz w:val="22"/>
        </w:rPr>
        <w:t xml:space="preserve">In cases of actual/suspected illegal content, the school should contact the police.  </w:t>
      </w:r>
    </w:p>
    <w:p w14:paraId="5A034809" w14:textId="77777777" w:rsidR="00855F79" w:rsidRPr="00AF536D" w:rsidRDefault="00935FCA" w:rsidP="003E6C8F">
      <w:pPr>
        <w:spacing w:after="0" w:line="259" w:lineRule="auto"/>
        <w:ind w:left="70" w:firstLine="0"/>
        <w:jc w:val="both"/>
        <w:rPr>
          <w:rFonts w:asciiTheme="minorHAnsi" w:hAnsiTheme="minorHAnsi" w:cstheme="minorHAnsi"/>
          <w:sz w:val="22"/>
        </w:rPr>
      </w:pPr>
      <w:r w:rsidRPr="00AF536D">
        <w:rPr>
          <w:rFonts w:asciiTheme="minorHAnsi" w:hAnsiTheme="minorHAnsi" w:cstheme="minorHAnsi"/>
          <w:b/>
          <w:sz w:val="22"/>
        </w:rPr>
        <w:t xml:space="preserve"> </w:t>
      </w:r>
    </w:p>
    <w:p w14:paraId="4AEF6D3E" w14:textId="77777777" w:rsidR="00855F79" w:rsidRPr="00AF536D" w:rsidRDefault="00935FCA" w:rsidP="003E6C8F">
      <w:pPr>
        <w:spacing w:after="0" w:line="259" w:lineRule="auto"/>
        <w:ind w:left="70" w:firstLine="0"/>
        <w:jc w:val="both"/>
        <w:rPr>
          <w:rFonts w:asciiTheme="minorHAnsi" w:hAnsiTheme="minorHAnsi" w:cstheme="minorHAnsi"/>
          <w:sz w:val="22"/>
        </w:rPr>
      </w:pPr>
      <w:r w:rsidRPr="00AF536D">
        <w:rPr>
          <w:rFonts w:asciiTheme="minorHAnsi" w:hAnsiTheme="minorHAnsi" w:cstheme="minorHAnsi"/>
          <w:b/>
          <w:sz w:val="22"/>
        </w:rPr>
        <w:t xml:space="preserve"> </w:t>
      </w:r>
    </w:p>
    <w:p w14:paraId="5E3EB38C" w14:textId="77777777" w:rsidR="00855F79" w:rsidRPr="00AF536D" w:rsidRDefault="00935FCA" w:rsidP="003E6C8F">
      <w:pPr>
        <w:spacing w:after="0" w:line="259" w:lineRule="auto"/>
        <w:ind w:left="70" w:firstLine="0"/>
        <w:jc w:val="both"/>
        <w:rPr>
          <w:rFonts w:asciiTheme="minorHAnsi" w:hAnsiTheme="minorHAnsi" w:cstheme="minorHAnsi"/>
          <w:sz w:val="22"/>
        </w:rPr>
      </w:pPr>
      <w:r w:rsidRPr="00AF536D">
        <w:rPr>
          <w:rFonts w:asciiTheme="minorHAnsi" w:hAnsiTheme="minorHAnsi" w:cstheme="minorHAnsi"/>
          <w:b/>
          <w:sz w:val="22"/>
        </w:rPr>
        <w:t xml:space="preserve"> </w:t>
      </w:r>
    </w:p>
    <w:p w14:paraId="267ADB67" w14:textId="77777777" w:rsidR="00855F79" w:rsidRPr="00AF536D" w:rsidRDefault="00935FCA">
      <w:pPr>
        <w:spacing w:after="0" w:line="259" w:lineRule="auto"/>
        <w:ind w:left="70" w:firstLine="0"/>
        <w:jc w:val="center"/>
        <w:rPr>
          <w:rFonts w:asciiTheme="minorHAnsi" w:hAnsiTheme="minorHAnsi" w:cstheme="minorHAnsi"/>
        </w:rPr>
      </w:pPr>
      <w:r w:rsidRPr="00AF536D">
        <w:rPr>
          <w:rFonts w:asciiTheme="minorHAnsi" w:hAnsiTheme="minorHAnsi" w:cstheme="minorHAnsi"/>
          <w:b/>
          <w:sz w:val="28"/>
        </w:rPr>
        <w:t xml:space="preserve"> </w:t>
      </w:r>
    </w:p>
    <w:p w14:paraId="523FB437" w14:textId="77777777" w:rsidR="00855F79" w:rsidRPr="00AF536D" w:rsidRDefault="00935FCA">
      <w:pPr>
        <w:spacing w:after="0" w:line="259" w:lineRule="auto"/>
        <w:ind w:left="70" w:firstLine="0"/>
        <w:jc w:val="center"/>
        <w:rPr>
          <w:rFonts w:asciiTheme="minorHAnsi" w:hAnsiTheme="minorHAnsi" w:cstheme="minorHAnsi"/>
        </w:rPr>
      </w:pPr>
      <w:r w:rsidRPr="00AF536D">
        <w:rPr>
          <w:rFonts w:asciiTheme="minorHAnsi" w:hAnsiTheme="minorHAnsi" w:cstheme="minorHAnsi"/>
          <w:b/>
          <w:sz w:val="28"/>
        </w:rPr>
        <w:t xml:space="preserve"> </w:t>
      </w:r>
    </w:p>
    <w:p w14:paraId="70F18BDA" w14:textId="77777777" w:rsidR="00855F79" w:rsidRPr="00AF536D" w:rsidRDefault="00935FCA">
      <w:pPr>
        <w:spacing w:after="0" w:line="259" w:lineRule="auto"/>
        <w:ind w:left="70" w:firstLine="0"/>
        <w:jc w:val="center"/>
        <w:rPr>
          <w:rFonts w:asciiTheme="minorHAnsi" w:hAnsiTheme="minorHAnsi" w:cstheme="minorHAnsi"/>
        </w:rPr>
      </w:pPr>
      <w:r w:rsidRPr="00AF536D">
        <w:rPr>
          <w:rFonts w:asciiTheme="minorHAnsi" w:hAnsiTheme="minorHAnsi" w:cstheme="minorHAnsi"/>
          <w:b/>
          <w:sz w:val="28"/>
        </w:rPr>
        <w:t xml:space="preserve"> </w:t>
      </w:r>
    </w:p>
    <w:p w14:paraId="7D8F1D48" w14:textId="77777777" w:rsidR="00855F79" w:rsidRPr="00AF536D" w:rsidRDefault="00935FCA">
      <w:pPr>
        <w:spacing w:after="0" w:line="259" w:lineRule="auto"/>
        <w:ind w:left="70" w:firstLine="0"/>
        <w:jc w:val="center"/>
        <w:rPr>
          <w:rFonts w:asciiTheme="minorHAnsi" w:hAnsiTheme="minorHAnsi" w:cstheme="minorHAnsi"/>
        </w:rPr>
      </w:pPr>
      <w:r w:rsidRPr="00AF536D">
        <w:rPr>
          <w:rFonts w:asciiTheme="minorHAnsi" w:hAnsiTheme="minorHAnsi" w:cstheme="minorHAnsi"/>
          <w:b/>
          <w:sz w:val="28"/>
        </w:rPr>
        <w:t xml:space="preserve"> </w:t>
      </w:r>
    </w:p>
    <w:p w14:paraId="7663535B" w14:textId="77777777" w:rsidR="00855F79" w:rsidRPr="00AF536D" w:rsidRDefault="00935FCA">
      <w:pPr>
        <w:spacing w:after="0" w:line="259" w:lineRule="auto"/>
        <w:ind w:left="70" w:firstLine="0"/>
        <w:jc w:val="center"/>
        <w:rPr>
          <w:rFonts w:asciiTheme="minorHAnsi" w:hAnsiTheme="minorHAnsi" w:cstheme="minorHAnsi"/>
        </w:rPr>
      </w:pPr>
      <w:r w:rsidRPr="00AF536D">
        <w:rPr>
          <w:rFonts w:asciiTheme="minorHAnsi" w:hAnsiTheme="minorHAnsi" w:cstheme="minorHAnsi"/>
          <w:b/>
          <w:sz w:val="28"/>
        </w:rPr>
        <w:t xml:space="preserve"> </w:t>
      </w:r>
    </w:p>
    <w:p w14:paraId="1F0AF2DD" w14:textId="77777777" w:rsidR="005512CE" w:rsidRPr="00AF536D" w:rsidRDefault="005512CE">
      <w:pPr>
        <w:spacing w:after="0" w:line="259" w:lineRule="auto"/>
        <w:ind w:left="70" w:firstLine="0"/>
        <w:jc w:val="center"/>
        <w:rPr>
          <w:rFonts w:asciiTheme="minorHAnsi" w:hAnsiTheme="minorHAnsi" w:cstheme="minorHAnsi"/>
          <w:b/>
          <w:sz w:val="28"/>
        </w:rPr>
      </w:pPr>
    </w:p>
    <w:p w14:paraId="5C4461F7" w14:textId="77777777" w:rsidR="00AF536D" w:rsidRDefault="00AF536D">
      <w:pPr>
        <w:spacing w:after="0" w:line="259" w:lineRule="auto"/>
        <w:ind w:left="70" w:firstLine="0"/>
        <w:jc w:val="center"/>
        <w:rPr>
          <w:rFonts w:asciiTheme="minorHAnsi" w:hAnsiTheme="minorHAnsi" w:cstheme="minorHAnsi"/>
          <w:b/>
          <w:sz w:val="28"/>
        </w:rPr>
      </w:pPr>
    </w:p>
    <w:p w14:paraId="48444774" w14:textId="77777777" w:rsidR="00AF536D" w:rsidRDefault="00AF536D">
      <w:pPr>
        <w:spacing w:after="0" w:line="259" w:lineRule="auto"/>
        <w:ind w:left="70" w:firstLine="0"/>
        <w:jc w:val="center"/>
        <w:rPr>
          <w:rFonts w:asciiTheme="minorHAnsi" w:hAnsiTheme="minorHAnsi" w:cstheme="minorHAnsi"/>
          <w:b/>
          <w:sz w:val="28"/>
        </w:rPr>
      </w:pPr>
    </w:p>
    <w:p w14:paraId="1B78A90F" w14:textId="77777777" w:rsidR="00AF536D" w:rsidRDefault="00AF536D">
      <w:pPr>
        <w:spacing w:after="0" w:line="259" w:lineRule="auto"/>
        <w:ind w:left="70" w:firstLine="0"/>
        <w:jc w:val="center"/>
        <w:rPr>
          <w:rFonts w:asciiTheme="minorHAnsi" w:hAnsiTheme="minorHAnsi" w:cstheme="minorHAnsi"/>
          <w:b/>
          <w:sz w:val="28"/>
        </w:rPr>
      </w:pPr>
    </w:p>
    <w:p w14:paraId="305BA0F2" w14:textId="77777777" w:rsidR="00AF536D" w:rsidRDefault="00AF536D">
      <w:pPr>
        <w:spacing w:after="0" w:line="259" w:lineRule="auto"/>
        <w:ind w:left="70" w:firstLine="0"/>
        <w:jc w:val="center"/>
        <w:rPr>
          <w:rFonts w:asciiTheme="minorHAnsi" w:hAnsiTheme="minorHAnsi" w:cstheme="minorHAnsi"/>
          <w:b/>
          <w:sz w:val="28"/>
        </w:rPr>
      </w:pPr>
    </w:p>
    <w:p w14:paraId="08CCC173" w14:textId="77777777" w:rsidR="00AF536D" w:rsidRDefault="00AF536D">
      <w:pPr>
        <w:spacing w:after="0" w:line="259" w:lineRule="auto"/>
        <w:ind w:left="70" w:firstLine="0"/>
        <w:jc w:val="center"/>
        <w:rPr>
          <w:rFonts w:asciiTheme="minorHAnsi" w:hAnsiTheme="minorHAnsi" w:cstheme="minorHAnsi"/>
          <w:b/>
          <w:sz w:val="28"/>
        </w:rPr>
      </w:pPr>
    </w:p>
    <w:p w14:paraId="5B81C22B" w14:textId="365C2A3A" w:rsidR="00855F79" w:rsidRPr="00AF536D" w:rsidRDefault="00935FCA">
      <w:pPr>
        <w:spacing w:after="0" w:line="259" w:lineRule="auto"/>
        <w:ind w:left="70" w:firstLine="0"/>
        <w:jc w:val="center"/>
        <w:rPr>
          <w:rFonts w:asciiTheme="minorHAnsi" w:hAnsiTheme="minorHAnsi" w:cstheme="minorHAnsi"/>
        </w:rPr>
      </w:pPr>
      <w:r w:rsidRPr="00AF536D">
        <w:rPr>
          <w:rFonts w:asciiTheme="minorHAnsi" w:hAnsiTheme="minorHAnsi" w:cstheme="minorHAnsi"/>
          <w:b/>
          <w:sz w:val="28"/>
        </w:rPr>
        <w:t xml:space="preserve"> </w:t>
      </w:r>
    </w:p>
    <w:p w14:paraId="1C02CC0E" w14:textId="77777777" w:rsidR="00855F79" w:rsidRPr="00AF536D" w:rsidRDefault="00935FCA">
      <w:pPr>
        <w:spacing w:after="0" w:line="259" w:lineRule="auto"/>
        <w:ind w:left="70" w:firstLine="0"/>
        <w:jc w:val="center"/>
        <w:rPr>
          <w:rFonts w:asciiTheme="minorHAnsi" w:hAnsiTheme="minorHAnsi" w:cstheme="minorHAnsi"/>
        </w:rPr>
      </w:pPr>
      <w:r w:rsidRPr="00AF536D">
        <w:rPr>
          <w:rFonts w:asciiTheme="minorHAnsi" w:hAnsiTheme="minorHAnsi" w:cstheme="minorHAnsi"/>
          <w:b/>
          <w:sz w:val="28"/>
        </w:rPr>
        <w:t xml:space="preserve"> </w:t>
      </w:r>
    </w:p>
    <w:p w14:paraId="15FB1E3C" w14:textId="5133C914" w:rsidR="00855F79" w:rsidRPr="00AF536D" w:rsidRDefault="009746CF" w:rsidP="003E6C8F">
      <w:pPr>
        <w:spacing w:after="0" w:line="259" w:lineRule="auto"/>
        <w:rPr>
          <w:rFonts w:asciiTheme="minorHAnsi" w:hAnsiTheme="minorHAnsi" w:cstheme="minorHAnsi"/>
          <w:sz w:val="22"/>
        </w:rPr>
      </w:pPr>
      <w:r w:rsidRPr="00AF536D">
        <w:rPr>
          <w:rFonts w:asciiTheme="minorHAnsi" w:hAnsiTheme="minorHAnsi" w:cstheme="minorHAnsi"/>
          <w:b/>
          <w:sz w:val="22"/>
        </w:rPr>
        <w:lastRenderedPageBreak/>
        <w:t>Appendix D</w:t>
      </w:r>
      <w:r w:rsidR="00935FCA" w:rsidRPr="00AF536D">
        <w:rPr>
          <w:rFonts w:asciiTheme="minorHAnsi" w:hAnsiTheme="minorHAnsi" w:cstheme="minorHAnsi"/>
          <w:b/>
          <w:sz w:val="22"/>
        </w:rPr>
        <w:t xml:space="preserve"> </w:t>
      </w:r>
      <w:r w:rsidR="00935FCA" w:rsidRPr="00AF536D">
        <w:rPr>
          <w:rFonts w:asciiTheme="minorHAnsi" w:hAnsiTheme="minorHAnsi" w:cstheme="minorHAnsi"/>
          <w:sz w:val="22"/>
        </w:rPr>
        <w:t xml:space="preserve"> </w:t>
      </w:r>
    </w:p>
    <w:p w14:paraId="5DC3A535" w14:textId="77777777" w:rsidR="00855F79" w:rsidRPr="00AF536D" w:rsidRDefault="00935FCA">
      <w:pPr>
        <w:spacing w:after="177" w:line="259" w:lineRule="auto"/>
        <w:ind w:left="0" w:firstLine="0"/>
        <w:rPr>
          <w:rFonts w:asciiTheme="minorHAnsi" w:hAnsiTheme="minorHAnsi" w:cstheme="minorHAnsi"/>
          <w:sz w:val="22"/>
        </w:rPr>
      </w:pPr>
      <w:r w:rsidRPr="00AF536D">
        <w:rPr>
          <w:rFonts w:asciiTheme="minorHAnsi" w:hAnsiTheme="minorHAnsi" w:cstheme="minorHAnsi"/>
          <w:sz w:val="22"/>
        </w:rPr>
        <w:t xml:space="preserve"> </w:t>
      </w:r>
    </w:p>
    <w:p w14:paraId="35A5D20C" w14:textId="02E95C24" w:rsidR="00855F79" w:rsidRPr="00AF536D" w:rsidRDefault="00935FCA">
      <w:pPr>
        <w:spacing w:after="149" w:line="250" w:lineRule="auto"/>
        <w:ind w:left="-5"/>
        <w:rPr>
          <w:rFonts w:asciiTheme="minorHAnsi" w:hAnsiTheme="minorHAnsi" w:cstheme="minorHAnsi"/>
          <w:b/>
          <w:sz w:val="22"/>
        </w:rPr>
      </w:pPr>
      <w:r w:rsidRPr="00AF536D">
        <w:rPr>
          <w:rFonts w:asciiTheme="minorHAnsi" w:hAnsiTheme="minorHAnsi" w:cstheme="minorHAnsi"/>
          <w:b/>
          <w:sz w:val="22"/>
        </w:rPr>
        <w:t xml:space="preserve">Letter to be sent to violent and abusive </w:t>
      </w:r>
      <w:r w:rsidR="003E6C8F" w:rsidRPr="00AF536D">
        <w:rPr>
          <w:rFonts w:asciiTheme="minorHAnsi" w:hAnsiTheme="minorHAnsi" w:cstheme="minorHAnsi"/>
          <w:b/>
          <w:sz w:val="22"/>
        </w:rPr>
        <w:t xml:space="preserve">parents / carers / </w:t>
      </w:r>
      <w:r w:rsidRPr="00AF536D">
        <w:rPr>
          <w:rFonts w:asciiTheme="minorHAnsi" w:hAnsiTheme="minorHAnsi" w:cstheme="minorHAnsi"/>
          <w:b/>
          <w:sz w:val="22"/>
        </w:rPr>
        <w:t xml:space="preserve">visitors </w:t>
      </w:r>
    </w:p>
    <w:p w14:paraId="490DD3D9" w14:textId="6E7BFC83" w:rsidR="00855F79" w:rsidRPr="00AF536D" w:rsidRDefault="00935FCA" w:rsidP="003E6C8F">
      <w:pPr>
        <w:spacing w:after="160" w:line="259" w:lineRule="auto"/>
        <w:ind w:left="0" w:firstLine="0"/>
        <w:rPr>
          <w:rFonts w:asciiTheme="minorHAnsi" w:hAnsiTheme="minorHAnsi" w:cstheme="minorHAnsi"/>
        </w:rPr>
      </w:pPr>
      <w:r w:rsidRPr="00AF536D">
        <w:rPr>
          <w:rFonts w:asciiTheme="minorHAnsi" w:hAnsiTheme="minorHAnsi" w:cstheme="minorHAnsi"/>
          <w:sz w:val="22"/>
        </w:rPr>
        <w:t xml:space="preserve"> Dear  </w:t>
      </w:r>
    </w:p>
    <w:p w14:paraId="3284FC39" w14:textId="488FD770" w:rsidR="009746CF" w:rsidRPr="00AF536D" w:rsidRDefault="00935FCA">
      <w:pPr>
        <w:spacing w:after="188" w:line="322" w:lineRule="auto"/>
        <w:ind w:left="-5" w:right="302"/>
        <w:rPr>
          <w:rFonts w:asciiTheme="minorHAnsi" w:hAnsiTheme="minorHAnsi" w:cstheme="minorHAnsi"/>
          <w:sz w:val="22"/>
        </w:rPr>
      </w:pPr>
      <w:r w:rsidRPr="00AF536D">
        <w:rPr>
          <w:rFonts w:asciiTheme="minorHAnsi" w:hAnsiTheme="minorHAnsi" w:cstheme="minorHAnsi"/>
          <w:sz w:val="22"/>
        </w:rPr>
        <w:t xml:space="preserve">At </w:t>
      </w:r>
      <w:r w:rsidR="00AF536D">
        <w:rPr>
          <w:rFonts w:asciiTheme="minorHAnsi" w:hAnsiTheme="minorHAnsi" w:cstheme="minorHAnsi"/>
          <w:sz w:val="22"/>
        </w:rPr>
        <w:t>X</w:t>
      </w:r>
      <w:r w:rsidRPr="00AF536D">
        <w:rPr>
          <w:rFonts w:asciiTheme="minorHAnsi" w:hAnsiTheme="minorHAnsi" w:cstheme="minorHAnsi"/>
          <w:sz w:val="22"/>
        </w:rPr>
        <w:t xml:space="preserve"> Primary School, all members of staff have the</w:t>
      </w:r>
      <w:r w:rsidR="009746CF" w:rsidRPr="00AF536D">
        <w:rPr>
          <w:rFonts w:asciiTheme="minorHAnsi" w:hAnsiTheme="minorHAnsi" w:cstheme="minorHAnsi"/>
          <w:sz w:val="22"/>
        </w:rPr>
        <w:t xml:space="preserve"> right to work without fear of </w:t>
      </w:r>
      <w:r w:rsidR="00490AF8" w:rsidRPr="00AF536D">
        <w:rPr>
          <w:rFonts w:asciiTheme="minorHAnsi" w:hAnsiTheme="minorHAnsi" w:cstheme="minorHAnsi"/>
          <w:sz w:val="22"/>
        </w:rPr>
        <w:t>aggression</w:t>
      </w:r>
      <w:r w:rsidRPr="00AF536D">
        <w:rPr>
          <w:rFonts w:asciiTheme="minorHAnsi" w:hAnsiTheme="minorHAnsi" w:cstheme="minorHAnsi"/>
          <w:sz w:val="22"/>
        </w:rPr>
        <w:t xml:space="preserve"> and abuse.  We expect parents and other visitors to behave in a reasonable way towards members of school staff. Types of behaviour that are considered serious and unacceptable and will not be tolerated:  </w:t>
      </w:r>
    </w:p>
    <w:p w14:paraId="32CCDD71" w14:textId="550B9E54" w:rsidR="00855F79" w:rsidRPr="00AF536D" w:rsidRDefault="00935FCA">
      <w:pPr>
        <w:spacing w:after="188" w:line="322" w:lineRule="auto"/>
        <w:ind w:left="-5" w:right="302"/>
        <w:rPr>
          <w:rFonts w:asciiTheme="minorHAnsi" w:hAnsiTheme="minorHAnsi" w:cstheme="minorHAnsi"/>
        </w:rPr>
      </w:pPr>
      <w:r w:rsidRPr="00AF536D">
        <w:rPr>
          <w:rFonts w:asciiTheme="minorHAnsi" w:hAnsiTheme="minorHAnsi" w:cstheme="minorHAnsi"/>
          <w:sz w:val="22"/>
        </w:rPr>
        <w:t xml:space="preserve"> * Shouting at members of the school staff, either in person or over the </w:t>
      </w:r>
      <w:r w:rsidR="00490AF8" w:rsidRPr="00AF536D">
        <w:rPr>
          <w:rFonts w:asciiTheme="minorHAnsi" w:hAnsiTheme="minorHAnsi" w:cstheme="minorHAnsi"/>
          <w:sz w:val="22"/>
        </w:rPr>
        <w:t>telephone.</w:t>
      </w:r>
      <w:r w:rsidRPr="00AF536D">
        <w:rPr>
          <w:rFonts w:asciiTheme="minorHAnsi" w:hAnsiTheme="minorHAnsi" w:cstheme="minorHAnsi"/>
          <w:sz w:val="22"/>
        </w:rPr>
        <w:t xml:space="preserve">   </w:t>
      </w:r>
    </w:p>
    <w:p w14:paraId="7857FD82" w14:textId="77777777" w:rsidR="00855F79" w:rsidRPr="00AF536D" w:rsidRDefault="00935FCA">
      <w:pPr>
        <w:numPr>
          <w:ilvl w:val="0"/>
          <w:numId w:val="7"/>
        </w:numPr>
        <w:spacing w:after="258" w:line="259" w:lineRule="auto"/>
        <w:ind w:right="41" w:hanging="161"/>
        <w:rPr>
          <w:rFonts w:asciiTheme="minorHAnsi" w:hAnsiTheme="minorHAnsi" w:cstheme="minorHAnsi"/>
        </w:rPr>
      </w:pPr>
      <w:r w:rsidRPr="00AF536D">
        <w:rPr>
          <w:rFonts w:asciiTheme="minorHAnsi" w:hAnsiTheme="minorHAnsi" w:cstheme="minorHAnsi"/>
          <w:sz w:val="22"/>
        </w:rPr>
        <w:t xml:space="preserve">Physically intimidating a member of staff, e.g. standing very close to her/him;   </w:t>
      </w:r>
    </w:p>
    <w:p w14:paraId="62A54CAD" w14:textId="77777777" w:rsidR="00855F79" w:rsidRPr="00AF536D" w:rsidRDefault="00935FCA">
      <w:pPr>
        <w:numPr>
          <w:ilvl w:val="0"/>
          <w:numId w:val="7"/>
        </w:numPr>
        <w:spacing w:after="258" w:line="259" w:lineRule="auto"/>
        <w:ind w:right="41" w:hanging="161"/>
        <w:rPr>
          <w:rFonts w:asciiTheme="minorHAnsi" w:hAnsiTheme="minorHAnsi" w:cstheme="minorHAnsi"/>
        </w:rPr>
      </w:pPr>
      <w:r w:rsidRPr="00AF536D">
        <w:rPr>
          <w:rFonts w:asciiTheme="minorHAnsi" w:hAnsiTheme="minorHAnsi" w:cstheme="minorHAnsi"/>
          <w:sz w:val="22"/>
        </w:rPr>
        <w:t xml:space="preserve">The use of aggressive hand gestures;   </w:t>
      </w:r>
    </w:p>
    <w:p w14:paraId="7A7B6AC7" w14:textId="77777777" w:rsidR="00855F79" w:rsidRPr="00AF536D" w:rsidRDefault="00935FCA">
      <w:pPr>
        <w:numPr>
          <w:ilvl w:val="0"/>
          <w:numId w:val="7"/>
        </w:numPr>
        <w:spacing w:after="258" w:line="259" w:lineRule="auto"/>
        <w:ind w:right="41" w:hanging="161"/>
        <w:rPr>
          <w:rFonts w:asciiTheme="minorHAnsi" w:hAnsiTheme="minorHAnsi" w:cstheme="minorHAnsi"/>
        </w:rPr>
      </w:pPr>
      <w:r w:rsidRPr="00AF536D">
        <w:rPr>
          <w:rFonts w:asciiTheme="minorHAnsi" w:hAnsiTheme="minorHAnsi" w:cstheme="minorHAnsi"/>
          <w:sz w:val="22"/>
        </w:rPr>
        <w:t xml:space="preserve">Threatening behaviour;   </w:t>
      </w:r>
    </w:p>
    <w:p w14:paraId="6BBC3DA4" w14:textId="77777777" w:rsidR="00855F79" w:rsidRPr="00AF536D" w:rsidRDefault="00935FCA">
      <w:pPr>
        <w:numPr>
          <w:ilvl w:val="0"/>
          <w:numId w:val="7"/>
        </w:numPr>
        <w:spacing w:after="258" w:line="259" w:lineRule="auto"/>
        <w:ind w:right="41" w:hanging="161"/>
        <w:rPr>
          <w:rFonts w:asciiTheme="minorHAnsi" w:hAnsiTheme="minorHAnsi" w:cstheme="minorHAnsi"/>
        </w:rPr>
      </w:pPr>
      <w:r w:rsidRPr="00AF536D">
        <w:rPr>
          <w:rFonts w:asciiTheme="minorHAnsi" w:hAnsiTheme="minorHAnsi" w:cstheme="minorHAnsi"/>
          <w:sz w:val="22"/>
        </w:rPr>
        <w:t xml:space="preserve">Shaking or holding a fist towards another person;   </w:t>
      </w:r>
    </w:p>
    <w:p w14:paraId="2F95A567" w14:textId="77777777" w:rsidR="00855F79" w:rsidRPr="00AF536D" w:rsidRDefault="00935FCA">
      <w:pPr>
        <w:numPr>
          <w:ilvl w:val="0"/>
          <w:numId w:val="7"/>
        </w:numPr>
        <w:spacing w:after="258" w:line="259" w:lineRule="auto"/>
        <w:ind w:right="41" w:hanging="161"/>
        <w:rPr>
          <w:rFonts w:asciiTheme="minorHAnsi" w:hAnsiTheme="minorHAnsi" w:cstheme="minorHAnsi"/>
        </w:rPr>
      </w:pPr>
      <w:r w:rsidRPr="00AF536D">
        <w:rPr>
          <w:rFonts w:asciiTheme="minorHAnsi" w:hAnsiTheme="minorHAnsi" w:cstheme="minorHAnsi"/>
          <w:sz w:val="22"/>
        </w:rPr>
        <w:t xml:space="preserve">Swearing;   </w:t>
      </w:r>
    </w:p>
    <w:p w14:paraId="1AF73EC1" w14:textId="77777777" w:rsidR="00855F79" w:rsidRPr="00AF536D" w:rsidRDefault="00935FCA">
      <w:pPr>
        <w:numPr>
          <w:ilvl w:val="0"/>
          <w:numId w:val="7"/>
        </w:numPr>
        <w:spacing w:after="258" w:line="259" w:lineRule="auto"/>
        <w:ind w:right="41" w:hanging="161"/>
        <w:rPr>
          <w:rFonts w:asciiTheme="minorHAnsi" w:hAnsiTheme="minorHAnsi" w:cstheme="minorHAnsi"/>
        </w:rPr>
      </w:pPr>
      <w:r w:rsidRPr="00AF536D">
        <w:rPr>
          <w:rFonts w:asciiTheme="minorHAnsi" w:hAnsiTheme="minorHAnsi" w:cstheme="minorHAnsi"/>
          <w:sz w:val="22"/>
        </w:rPr>
        <w:t xml:space="preserve">Pushing;   </w:t>
      </w:r>
    </w:p>
    <w:p w14:paraId="1A2F3FE4" w14:textId="77777777" w:rsidR="00855F79" w:rsidRPr="00AF536D" w:rsidRDefault="00935FCA">
      <w:pPr>
        <w:numPr>
          <w:ilvl w:val="0"/>
          <w:numId w:val="7"/>
        </w:numPr>
        <w:spacing w:after="258" w:line="259" w:lineRule="auto"/>
        <w:ind w:right="41" w:hanging="161"/>
        <w:rPr>
          <w:rFonts w:asciiTheme="minorHAnsi" w:hAnsiTheme="minorHAnsi" w:cstheme="minorHAnsi"/>
        </w:rPr>
      </w:pPr>
      <w:r w:rsidRPr="00AF536D">
        <w:rPr>
          <w:rFonts w:asciiTheme="minorHAnsi" w:hAnsiTheme="minorHAnsi" w:cstheme="minorHAnsi"/>
          <w:sz w:val="22"/>
        </w:rPr>
        <w:t xml:space="preserve">Hitting, e.g. slapping, punching and kicking;   </w:t>
      </w:r>
    </w:p>
    <w:p w14:paraId="21B2D623" w14:textId="77777777" w:rsidR="00855F79" w:rsidRPr="00AF536D" w:rsidRDefault="00935FCA">
      <w:pPr>
        <w:numPr>
          <w:ilvl w:val="0"/>
          <w:numId w:val="7"/>
        </w:numPr>
        <w:spacing w:after="258" w:line="259" w:lineRule="auto"/>
        <w:ind w:right="41" w:hanging="161"/>
        <w:rPr>
          <w:rFonts w:asciiTheme="minorHAnsi" w:hAnsiTheme="minorHAnsi" w:cstheme="minorHAnsi"/>
        </w:rPr>
      </w:pPr>
      <w:r w:rsidRPr="00AF536D">
        <w:rPr>
          <w:rFonts w:asciiTheme="minorHAnsi" w:hAnsiTheme="minorHAnsi" w:cstheme="minorHAnsi"/>
          <w:sz w:val="22"/>
        </w:rPr>
        <w:t xml:space="preserve">Spitting;   </w:t>
      </w:r>
    </w:p>
    <w:p w14:paraId="64CDBB0E" w14:textId="77777777" w:rsidR="00855F79" w:rsidRPr="00AF536D" w:rsidRDefault="00935FCA">
      <w:pPr>
        <w:numPr>
          <w:ilvl w:val="0"/>
          <w:numId w:val="7"/>
        </w:numPr>
        <w:spacing w:after="259" w:line="259" w:lineRule="auto"/>
        <w:ind w:right="41" w:hanging="161"/>
        <w:rPr>
          <w:rFonts w:asciiTheme="minorHAnsi" w:hAnsiTheme="minorHAnsi" w:cstheme="minorHAnsi"/>
        </w:rPr>
      </w:pPr>
      <w:r w:rsidRPr="00AF536D">
        <w:rPr>
          <w:rFonts w:asciiTheme="minorHAnsi" w:hAnsiTheme="minorHAnsi" w:cstheme="minorHAnsi"/>
          <w:sz w:val="22"/>
        </w:rPr>
        <w:t xml:space="preserve">Breaching the school’s security procedures.   </w:t>
      </w:r>
    </w:p>
    <w:p w14:paraId="438DE6B8" w14:textId="77777777" w:rsidR="00855F79" w:rsidRPr="00AF536D" w:rsidRDefault="00935FCA">
      <w:pPr>
        <w:spacing w:after="258" w:line="259" w:lineRule="auto"/>
        <w:ind w:left="-5" w:right="41"/>
        <w:rPr>
          <w:rFonts w:asciiTheme="minorHAnsi" w:hAnsiTheme="minorHAnsi" w:cstheme="minorHAnsi"/>
        </w:rPr>
      </w:pPr>
      <w:r w:rsidRPr="00AF536D">
        <w:rPr>
          <w:rFonts w:asciiTheme="minorHAnsi" w:hAnsiTheme="minorHAnsi" w:cstheme="minorHAnsi"/>
          <w:sz w:val="22"/>
        </w:rPr>
        <w:t xml:space="preserve">This is not an exhaustive list but seeks to provide illustrations of such behaviour.   </w:t>
      </w:r>
    </w:p>
    <w:p w14:paraId="35D90A7E" w14:textId="77777777" w:rsidR="00855F79" w:rsidRPr="00AF536D" w:rsidRDefault="00935FCA">
      <w:pPr>
        <w:spacing w:after="258" w:line="259" w:lineRule="auto"/>
        <w:ind w:left="-5" w:right="41"/>
        <w:rPr>
          <w:rFonts w:asciiTheme="minorHAnsi" w:hAnsiTheme="minorHAnsi" w:cstheme="minorHAnsi"/>
        </w:rPr>
      </w:pPr>
      <w:r w:rsidRPr="00AF536D">
        <w:rPr>
          <w:rFonts w:asciiTheme="minorHAnsi" w:hAnsiTheme="minorHAnsi" w:cstheme="minorHAnsi"/>
          <w:sz w:val="22"/>
        </w:rPr>
        <w:t xml:space="preserve">I am writing to advise you that I have received a report about your conduct at the school on (enter date and time).   </w:t>
      </w:r>
    </w:p>
    <w:p w14:paraId="627461F5" w14:textId="77777777" w:rsidR="00855F79" w:rsidRPr="00AF536D" w:rsidRDefault="00935FCA">
      <w:pPr>
        <w:spacing w:after="258" w:line="259" w:lineRule="auto"/>
        <w:ind w:left="-5" w:right="41"/>
        <w:rPr>
          <w:rFonts w:asciiTheme="minorHAnsi" w:hAnsiTheme="minorHAnsi" w:cstheme="minorHAnsi"/>
        </w:rPr>
      </w:pPr>
      <w:r w:rsidRPr="00AF536D">
        <w:rPr>
          <w:rFonts w:asciiTheme="minorHAnsi" w:hAnsiTheme="minorHAnsi" w:cstheme="minorHAnsi"/>
          <w:sz w:val="22"/>
        </w:rPr>
        <w:t xml:space="preserve">(Add factual summary of the incident and of its effect on staff, pupils, and other parents.)   </w:t>
      </w:r>
    </w:p>
    <w:p w14:paraId="25DEDA35" w14:textId="77777777" w:rsidR="00855F79" w:rsidRPr="00AF536D" w:rsidRDefault="00935FCA">
      <w:pPr>
        <w:spacing w:after="188" w:line="322" w:lineRule="auto"/>
        <w:ind w:left="-5" w:right="41"/>
        <w:rPr>
          <w:rFonts w:asciiTheme="minorHAnsi" w:hAnsiTheme="minorHAnsi" w:cstheme="minorHAnsi"/>
        </w:rPr>
      </w:pPr>
      <w:r w:rsidRPr="00AF536D">
        <w:rPr>
          <w:rFonts w:asciiTheme="minorHAnsi" w:hAnsiTheme="minorHAnsi" w:cstheme="minorHAnsi"/>
          <w:sz w:val="22"/>
        </w:rPr>
        <w:t xml:space="preserve">I must inform you that the Governing Body will not tolerate conduct of this nature on its premises and will act to protect its staff and pupils. Therefore, I am writing to advise you that an incident log has been completed and will be kept on record should further episodes of this type be reported and further action be necessary.  Yours faithfully  </w:t>
      </w:r>
    </w:p>
    <w:p w14:paraId="7165F3CD" w14:textId="77777777" w:rsidR="00855F79" w:rsidRPr="00AF536D" w:rsidRDefault="00935FCA">
      <w:pPr>
        <w:spacing w:after="258" w:line="259" w:lineRule="auto"/>
        <w:ind w:left="-5" w:right="41"/>
        <w:rPr>
          <w:rFonts w:asciiTheme="minorHAnsi" w:hAnsiTheme="minorHAnsi" w:cstheme="minorHAnsi"/>
        </w:rPr>
      </w:pPr>
      <w:r w:rsidRPr="00AF536D">
        <w:rPr>
          <w:rFonts w:asciiTheme="minorHAnsi" w:hAnsiTheme="minorHAnsi" w:cstheme="minorHAnsi"/>
          <w:sz w:val="22"/>
        </w:rPr>
        <w:t xml:space="preserve">Headteacher  </w:t>
      </w:r>
    </w:p>
    <w:p w14:paraId="6F46E36D" w14:textId="77777777" w:rsidR="00855F79" w:rsidRPr="00AF536D" w:rsidRDefault="00935FCA">
      <w:pPr>
        <w:spacing w:after="258" w:line="259" w:lineRule="auto"/>
        <w:ind w:left="-5" w:right="41"/>
        <w:rPr>
          <w:rFonts w:asciiTheme="minorHAnsi" w:hAnsiTheme="minorHAnsi" w:cstheme="minorHAnsi"/>
        </w:rPr>
      </w:pPr>
      <w:r w:rsidRPr="00AF536D">
        <w:rPr>
          <w:rFonts w:asciiTheme="minorHAnsi" w:hAnsiTheme="minorHAnsi" w:cstheme="minorHAnsi"/>
          <w:sz w:val="22"/>
        </w:rPr>
        <w:t xml:space="preserve">Cc Chair of Governors  </w:t>
      </w:r>
    </w:p>
    <w:p w14:paraId="093495E3" w14:textId="77777777" w:rsidR="00AF536D" w:rsidRDefault="00AF536D" w:rsidP="003E6C8F">
      <w:pPr>
        <w:spacing w:after="210" w:line="262" w:lineRule="auto"/>
        <w:ind w:left="-5"/>
        <w:jc w:val="both"/>
        <w:rPr>
          <w:rFonts w:asciiTheme="minorHAnsi" w:hAnsiTheme="minorHAnsi" w:cstheme="minorHAnsi"/>
          <w:b/>
          <w:sz w:val="22"/>
        </w:rPr>
      </w:pPr>
    </w:p>
    <w:p w14:paraId="6268961E" w14:textId="77777777" w:rsidR="00AF536D" w:rsidRDefault="00AF536D" w:rsidP="003E6C8F">
      <w:pPr>
        <w:spacing w:after="210" w:line="262" w:lineRule="auto"/>
        <w:ind w:left="-5"/>
        <w:jc w:val="both"/>
        <w:rPr>
          <w:rFonts w:asciiTheme="minorHAnsi" w:hAnsiTheme="minorHAnsi" w:cstheme="minorHAnsi"/>
          <w:b/>
          <w:sz w:val="22"/>
        </w:rPr>
      </w:pPr>
    </w:p>
    <w:p w14:paraId="4395C5EF" w14:textId="77777777" w:rsidR="00AF536D" w:rsidRDefault="00AF536D" w:rsidP="003E6C8F">
      <w:pPr>
        <w:spacing w:after="210" w:line="262" w:lineRule="auto"/>
        <w:ind w:left="-5"/>
        <w:jc w:val="both"/>
        <w:rPr>
          <w:rFonts w:asciiTheme="minorHAnsi" w:hAnsiTheme="minorHAnsi" w:cstheme="minorHAnsi"/>
          <w:b/>
          <w:sz w:val="22"/>
        </w:rPr>
      </w:pPr>
    </w:p>
    <w:p w14:paraId="2608C530" w14:textId="77777777" w:rsidR="00AF536D" w:rsidRDefault="00AF536D" w:rsidP="003E6C8F">
      <w:pPr>
        <w:spacing w:after="210" w:line="262" w:lineRule="auto"/>
        <w:ind w:left="-5"/>
        <w:jc w:val="both"/>
        <w:rPr>
          <w:rFonts w:asciiTheme="minorHAnsi" w:hAnsiTheme="minorHAnsi" w:cstheme="minorHAnsi"/>
          <w:b/>
          <w:sz w:val="22"/>
        </w:rPr>
      </w:pPr>
    </w:p>
    <w:p w14:paraId="59B8B0E4" w14:textId="77777777" w:rsidR="00AF536D" w:rsidRDefault="00AF536D" w:rsidP="003E6C8F">
      <w:pPr>
        <w:spacing w:after="210" w:line="262" w:lineRule="auto"/>
        <w:ind w:left="-5"/>
        <w:jc w:val="both"/>
        <w:rPr>
          <w:rFonts w:asciiTheme="minorHAnsi" w:hAnsiTheme="minorHAnsi" w:cstheme="minorHAnsi"/>
          <w:b/>
          <w:sz w:val="22"/>
        </w:rPr>
      </w:pPr>
    </w:p>
    <w:p w14:paraId="0D8FB26E" w14:textId="0802425D" w:rsidR="00855F79" w:rsidRPr="00AF536D" w:rsidRDefault="009746CF" w:rsidP="003E6C8F">
      <w:pPr>
        <w:spacing w:after="210" w:line="262" w:lineRule="auto"/>
        <w:ind w:left="-5"/>
        <w:jc w:val="both"/>
        <w:rPr>
          <w:rFonts w:asciiTheme="minorHAnsi" w:hAnsiTheme="minorHAnsi" w:cstheme="minorHAnsi"/>
          <w:sz w:val="22"/>
        </w:rPr>
      </w:pPr>
      <w:r w:rsidRPr="00AF536D">
        <w:rPr>
          <w:rFonts w:asciiTheme="minorHAnsi" w:hAnsiTheme="minorHAnsi" w:cstheme="minorHAnsi"/>
          <w:b/>
          <w:sz w:val="22"/>
        </w:rPr>
        <w:t>Appendix E</w:t>
      </w:r>
      <w:r w:rsidR="00935FCA" w:rsidRPr="00AF536D">
        <w:rPr>
          <w:rFonts w:asciiTheme="minorHAnsi" w:hAnsiTheme="minorHAnsi" w:cstheme="minorHAnsi"/>
          <w:sz w:val="22"/>
        </w:rPr>
        <w:t xml:space="preserve"> </w:t>
      </w:r>
    </w:p>
    <w:p w14:paraId="5313F930" w14:textId="3E6DEE1C" w:rsidR="00855F79" w:rsidRPr="00AF536D" w:rsidRDefault="00935FCA" w:rsidP="003E6C8F">
      <w:pPr>
        <w:spacing w:after="197" w:line="259" w:lineRule="auto"/>
        <w:ind w:left="0" w:firstLine="0"/>
        <w:jc w:val="both"/>
        <w:rPr>
          <w:rFonts w:asciiTheme="minorHAnsi" w:hAnsiTheme="minorHAnsi" w:cstheme="minorHAnsi"/>
          <w:b/>
          <w:sz w:val="22"/>
        </w:rPr>
      </w:pPr>
      <w:r w:rsidRPr="00AF536D">
        <w:rPr>
          <w:rFonts w:asciiTheme="minorHAnsi" w:hAnsiTheme="minorHAnsi" w:cstheme="minorHAnsi"/>
          <w:sz w:val="22"/>
        </w:rPr>
        <w:t xml:space="preserve"> </w:t>
      </w:r>
      <w:r w:rsidRPr="00AF536D">
        <w:rPr>
          <w:rFonts w:asciiTheme="minorHAnsi" w:hAnsiTheme="minorHAnsi" w:cstheme="minorHAnsi"/>
          <w:b/>
          <w:sz w:val="22"/>
        </w:rPr>
        <w:t xml:space="preserve">Withdraw permission pending review (sent by </w:t>
      </w:r>
      <w:r w:rsidR="00490AF8" w:rsidRPr="00AF536D">
        <w:rPr>
          <w:rFonts w:asciiTheme="minorHAnsi" w:hAnsiTheme="minorHAnsi" w:cstheme="minorHAnsi"/>
          <w:b/>
          <w:sz w:val="22"/>
        </w:rPr>
        <w:t>C</w:t>
      </w:r>
      <w:r w:rsidRPr="00AF536D">
        <w:rPr>
          <w:rFonts w:asciiTheme="minorHAnsi" w:hAnsiTheme="minorHAnsi" w:cstheme="minorHAnsi"/>
          <w:b/>
          <w:sz w:val="22"/>
        </w:rPr>
        <w:t xml:space="preserve">hair of </w:t>
      </w:r>
      <w:r w:rsidR="00490AF8" w:rsidRPr="00AF536D">
        <w:rPr>
          <w:rFonts w:asciiTheme="minorHAnsi" w:hAnsiTheme="minorHAnsi" w:cstheme="minorHAnsi"/>
          <w:b/>
          <w:sz w:val="22"/>
        </w:rPr>
        <w:t>G</w:t>
      </w:r>
      <w:r w:rsidRPr="00AF536D">
        <w:rPr>
          <w:rFonts w:asciiTheme="minorHAnsi" w:hAnsiTheme="minorHAnsi" w:cstheme="minorHAnsi"/>
          <w:b/>
          <w:sz w:val="22"/>
        </w:rPr>
        <w:t xml:space="preserve">overnors)  </w:t>
      </w:r>
    </w:p>
    <w:p w14:paraId="404B861F" w14:textId="77777777"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Dear  </w:t>
      </w:r>
    </w:p>
    <w:p w14:paraId="2C652B61" w14:textId="520DA126"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I h</w:t>
      </w:r>
      <w:r w:rsidR="003E6C8F" w:rsidRPr="00AF536D">
        <w:rPr>
          <w:rFonts w:asciiTheme="minorHAnsi" w:hAnsiTheme="minorHAnsi" w:cstheme="minorHAnsi"/>
          <w:sz w:val="22"/>
        </w:rPr>
        <w:t>ave received a report from the H</w:t>
      </w:r>
      <w:r w:rsidRPr="00AF536D">
        <w:rPr>
          <w:rFonts w:asciiTheme="minorHAnsi" w:hAnsiTheme="minorHAnsi" w:cstheme="minorHAnsi"/>
          <w:sz w:val="22"/>
        </w:rPr>
        <w:t xml:space="preserve">eadteacher of </w:t>
      </w:r>
      <w:r w:rsidR="00AF536D">
        <w:rPr>
          <w:rFonts w:asciiTheme="minorHAnsi" w:hAnsiTheme="minorHAnsi" w:cstheme="minorHAnsi"/>
          <w:sz w:val="22"/>
        </w:rPr>
        <w:t>X</w:t>
      </w:r>
      <w:r w:rsidR="003E6C8F" w:rsidRPr="00AF536D">
        <w:rPr>
          <w:rFonts w:asciiTheme="minorHAnsi" w:hAnsiTheme="minorHAnsi" w:cstheme="minorHAnsi"/>
          <w:sz w:val="22"/>
        </w:rPr>
        <w:t xml:space="preserve"> </w:t>
      </w:r>
      <w:r w:rsidRPr="00AF536D">
        <w:rPr>
          <w:rFonts w:asciiTheme="minorHAnsi" w:hAnsiTheme="minorHAnsi" w:cstheme="minorHAnsi"/>
          <w:sz w:val="22"/>
        </w:rPr>
        <w:t xml:space="preserve">Primary School about your conduct on </w:t>
      </w:r>
    </w:p>
    <w:p w14:paraId="403DF318" w14:textId="77777777"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 at …………………………………… .  </w:t>
      </w:r>
    </w:p>
    <w:p w14:paraId="23A3A4CE" w14:textId="77777777" w:rsidR="00855F79" w:rsidRPr="00AF536D" w:rsidRDefault="00935FCA" w:rsidP="003E6C8F">
      <w:pPr>
        <w:pStyle w:val="Heading3"/>
        <w:ind w:left="-5"/>
        <w:jc w:val="both"/>
        <w:rPr>
          <w:rFonts w:asciiTheme="minorHAnsi" w:hAnsiTheme="minorHAnsi" w:cstheme="minorHAnsi"/>
          <w:sz w:val="22"/>
        </w:rPr>
      </w:pPr>
      <w:r w:rsidRPr="00AF536D">
        <w:rPr>
          <w:rFonts w:asciiTheme="minorHAnsi" w:hAnsiTheme="minorHAnsi" w:cstheme="minorHAnsi"/>
          <w:sz w:val="22"/>
        </w:rPr>
        <w:t xml:space="preserve">(add summary of incident and its effect on staff and pupils) </w:t>
      </w:r>
      <w:r w:rsidRPr="00AF536D">
        <w:rPr>
          <w:rFonts w:asciiTheme="minorHAnsi" w:hAnsiTheme="minorHAnsi" w:cstheme="minorHAnsi"/>
          <w:b w:val="0"/>
          <w:sz w:val="22"/>
        </w:rPr>
        <w:t xml:space="preserve"> </w:t>
      </w:r>
      <w:r w:rsidRPr="00AF536D">
        <w:rPr>
          <w:rFonts w:asciiTheme="minorHAnsi" w:hAnsiTheme="minorHAnsi" w:cstheme="minorHAnsi"/>
          <w:sz w:val="22"/>
        </w:rPr>
        <w:t xml:space="preserve">(optional reference to first letter from headteacher) </w:t>
      </w:r>
      <w:r w:rsidRPr="00AF536D">
        <w:rPr>
          <w:rFonts w:asciiTheme="minorHAnsi" w:hAnsiTheme="minorHAnsi" w:cstheme="minorHAnsi"/>
          <w:b w:val="0"/>
          <w:sz w:val="22"/>
        </w:rPr>
        <w:t xml:space="preserve"> </w:t>
      </w:r>
    </w:p>
    <w:p w14:paraId="57F63871" w14:textId="1F1645E3"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I must inform you that the governors, in line with our policy, will not tolerate conduct of this nature on the school premises and will act to defend school staff and pupils. On the advice of the Headteacher, I am therefore instructing you that until I have reviewed this incident, you are not to reappear on the school premises</w:t>
      </w:r>
      <w:r w:rsidR="00490AF8" w:rsidRPr="00AF536D">
        <w:rPr>
          <w:rFonts w:asciiTheme="minorHAnsi" w:hAnsiTheme="minorHAnsi" w:cstheme="minorHAnsi"/>
          <w:sz w:val="22"/>
        </w:rPr>
        <w:t xml:space="preserve"> from xxx date</w:t>
      </w:r>
      <w:r w:rsidRPr="00AF536D">
        <w:rPr>
          <w:rFonts w:asciiTheme="minorHAnsi" w:hAnsiTheme="minorHAnsi" w:cstheme="minorHAnsi"/>
          <w:sz w:val="22"/>
        </w:rPr>
        <w:t xml:space="preserve">. If you do not comply with this </w:t>
      </w:r>
      <w:r w:rsidR="00490AF8" w:rsidRPr="00AF536D">
        <w:rPr>
          <w:rFonts w:asciiTheme="minorHAnsi" w:hAnsiTheme="minorHAnsi" w:cstheme="minorHAnsi"/>
          <w:sz w:val="22"/>
        </w:rPr>
        <w:t>instruction,</w:t>
      </w:r>
      <w:r w:rsidRPr="00AF536D">
        <w:rPr>
          <w:rFonts w:asciiTheme="minorHAnsi" w:hAnsiTheme="minorHAnsi" w:cstheme="minorHAnsi"/>
          <w:sz w:val="22"/>
        </w:rPr>
        <w:t xml:space="preserve"> I shall arrange for you to be removed from the premises. If you cause a nuisance or disturbance on the premises you may be prosecuted under section 547 of the Education Act 1996; if convicted under this section, you are liable to a fine of £500.  </w:t>
      </w:r>
    </w:p>
    <w:p w14:paraId="6408F7FC" w14:textId="77777777" w:rsidR="003E6C8F" w:rsidRPr="00AF536D" w:rsidRDefault="003E6C8F" w:rsidP="003E6C8F">
      <w:pPr>
        <w:ind w:left="-5"/>
        <w:jc w:val="both"/>
        <w:rPr>
          <w:rFonts w:asciiTheme="minorHAnsi" w:hAnsiTheme="minorHAnsi" w:cstheme="minorHAnsi"/>
          <w:sz w:val="22"/>
        </w:rPr>
      </w:pPr>
    </w:p>
    <w:p w14:paraId="1BE03D71" w14:textId="466DD516"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For the duration of this decision you may bring your child(</w:t>
      </w:r>
      <w:proofErr w:type="spellStart"/>
      <w:r w:rsidRPr="00AF536D">
        <w:rPr>
          <w:rFonts w:asciiTheme="minorHAnsi" w:hAnsiTheme="minorHAnsi" w:cstheme="minorHAnsi"/>
          <w:sz w:val="22"/>
        </w:rPr>
        <w:t>ren</w:t>
      </w:r>
      <w:proofErr w:type="spellEnd"/>
      <w:r w:rsidRPr="00AF536D">
        <w:rPr>
          <w:rFonts w:asciiTheme="minorHAnsi" w:hAnsiTheme="minorHAnsi" w:cstheme="minorHAnsi"/>
          <w:sz w:val="22"/>
        </w:rPr>
        <w:t>) to school and collect them at the end of the school day, but you must not go beyond the school gate</w:t>
      </w:r>
      <w:r w:rsidR="00AF536D">
        <w:rPr>
          <w:rFonts w:asciiTheme="minorHAnsi" w:hAnsiTheme="minorHAnsi" w:cstheme="minorHAnsi"/>
          <w:sz w:val="22"/>
        </w:rPr>
        <w:t>/onto the school premises</w:t>
      </w:r>
      <w:r w:rsidRPr="00AF536D">
        <w:rPr>
          <w:rFonts w:asciiTheme="minorHAnsi" w:hAnsiTheme="minorHAnsi" w:cstheme="minorHAnsi"/>
          <w:sz w:val="22"/>
        </w:rPr>
        <w:t xml:space="preserve">.  </w:t>
      </w:r>
    </w:p>
    <w:p w14:paraId="04A1CB3B" w14:textId="77777777" w:rsidR="009746CF" w:rsidRPr="00AF536D" w:rsidRDefault="009746CF" w:rsidP="003E6C8F">
      <w:pPr>
        <w:ind w:left="-5"/>
        <w:jc w:val="both"/>
        <w:rPr>
          <w:rFonts w:asciiTheme="minorHAnsi" w:hAnsiTheme="minorHAnsi" w:cstheme="minorHAnsi"/>
          <w:sz w:val="22"/>
        </w:rPr>
      </w:pPr>
    </w:p>
    <w:p w14:paraId="4DFE4C3B" w14:textId="77777777"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The withdrawal of permission for you to enter the school </w:t>
      </w:r>
      <w:bookmarkStart w:id="0" w:name="_GoBack"/>
      <w:bookmarkEnd w:id="0"/>
      <w:r w:rsidRPr="00AF536D">
        <w:rPr>
          <w:rFonts w:asciiTheme="minorHAnsi" w:hAnsiTheme="minorHAnsi" w:cstheme="minorHAnsi"/>
          <w:sz w:val="22"/>
        </w:rPr>
        <w:t>premises takes effect immedia</w:t>
      </w:r>
      <w:r w:rsidR="009746CF" w:rsidRPr="00AF536D">
        <w:rPr>
          <w:rFonts w:asciiTheme="minorHAnsi" w:hAnsiTheme="minorHAnsi" w:cstheme="minorHAnsi"/>
          <w:sz w:val="22"/>
        </w:rPr>
        <w:t>tely and will be in place for 10</w:t>
      </w:r>
      <w:r w:rsidRPr="00AF536D">
        <w:rPr>
          <w:rFonts w:asciiTheme="minorHAnsi" w:hAnsiTheme="minorHAnsi" w:cstheme="minorHAnsi"/>
          <w:sz w:val="22"/>
        </w:rPr>
        <w:t xml:space="preserve"> school days in the first instance. I still need to decide whether it is appropriate to confirm this decision. Before I do so, I wish to give you an opportunity to give me in writing any comments or observations of your own in relation to the report that I have received from the headteacher. These comments may be to challenge or explain the facts of the incident, to express regret and give assurances about your future good conduct. To enable me to take a decision on this matter, please send me any written comments you wish to make by (</w:t>
      </w:r>
      <w:r w:rsidRPr="00AF536D">
        <w:rPr>
          <w:rFonts w:asciiTheme="minorHAnsi" w:hAnsiTheme="minorHAnsi" w:cstheme="minorHAnsi"/>
          <w:b/>
          <w:sz w:val="22"/>
        </w:rPr>
        <w:t xml:space="preserve">date 10 school days from date of letter). </w:t>
      </w:r>
      <w:r w:rsidRPr="00AF536D">
        <w:rPr>
          <w:rFonts w:asciiTheme="minorHAnsi" w:hAnsiTheme="minorHAnsi" w:cstheme="minorHAnsi"/>
          <w:sz w:val="22"/>
        </w:rPr>
        <w:t xml:space="preserve"> </w:t>
      </w:r>
    </w:p>
    <w:p w14:paraId="79474741" w14:textId="77777777" w:rsidR="003E6C8F" w:rsidRPr="00AF536D" w:rsidRDefault="003E6C8F" w:rsidP="003E6C8F">
      <w:pPr>
        <w:ind w:left="-5"/>
        <w:jc w:val="both"/>
        <w:rPr>
          <w:rFonts w:asciiTheme="minorHAnsi" w:hAnsiTheme="minorHAnsi" w:cstheme="minorHAnsi"/>
          <w:sz w:val="22"/>
        </w:rPr>
      </w:pPr>
    </w:p>
    <w:p w14:paraId="2FBF5D4F" w14:textId="3103C91E"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If on receipt of your comments, I consider that my decision should be confirmed, you will be supplied with details of how to pursue a review of your case</w:t>
      </w:r>
      <w:r w:rsidR="00490AF8" w:rsidRPr="00AF536D">
        <w:rPr>
          <w:rFonts w:asciiTheme="minorHAnsi" w:hAnsiTheme="minorHAnsi" w:cstheme="minorHAnsi"/>
          <w:sz w:val="22"/>
        </w:rPr>
        <w:t xml:space="preserve"> or use the school’s Complaints Policy.</w:t>
      </w:r>
    </w:p>
    <w:p w14:paraId="4549D3CE" w14:textId="77777777" w:rsidR="003E6C8F" w:rsidRPr="00AF536D" w:rsidRDefault="003E6C8F" w:rsidP="003E6C8F">
      <w:pPr>
        <w:ind w:left="-5"/>
        <w:jc w:val="both"/>
        <w:rPr>
          <w:rFonts w:asciiTheme="minorHAnsi" w:hAnsiTheme="minorHAnsi" w:cstheme="minorHAnsi"/>
          <w:sz w:val="22"/>
        </w:rPr>
      </w:pPr>
    </w:p>
    <w:p w14:paraId="5B6B6C6D" w14:textId="0FA4EDF7"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I am copying this letter to the headteacher and </w:t>
      </w:r>
      <w:r w:rsidR="009746CF" w:rsidRPr="00AF536D">
        <w:rPr>
          <w:rFonts w:asciiTheme="minorHAnsi" w:hAnsiTheme="minorHAnsi" w:cstheme="minorHAnsi"/>
          <w:sz w:val="22"/>
        </w:rPr>
        <w:t>the Local Authority</w:t>
      </w:r>
      <w:r w:rsidRPr="00AF536D">
        <w:rPr>
          <w:rFonts w:asciiTheme="minorHAnsi" w:hAnsiTheme="minorHAnsi" w:cstheme="minorHAnsi"/>
          <w:sz w:val="22"/>
        </w:rPr>
        <w:t xml:space="preserve"> </w:t>
      </w:r>
    </w:p>
    <w:p w14:paraId="65172F5B" w14:textId="77777777" w:rsidR="003E6C8F" w:rsidRPr="00AF536D" w:rsidRDefault="003E6C8F" w:rsidP="003E6C8F">
      <w:pPr>
        <w:ind w:left="-5" w:right="8394"/>
        <w:jc w:val="both"/>
        <w:rPr>
          <w:rFonts w:asciiTheme="minorHAnsi" w:hAnsiTheme="minorHAnsi" w:cstheme="minorHAnsi"/>
          <w:sz w:val="22"/>
        </w:rPr>
      </w:pPr>
    </w:p>
    <w:p w14:paraId="338FC349" w14:textId="7E88E71D" w:rsidR="00490AF8" w:rsidRPr="00AF536D" w:rsidRDefault="00935FCA" w:rsidP="003E6C8F">
      <w:pPr>
        <w:ind w:left="-5" w:right="8394"/>
        <w:jc w:val="both"/>
        <w:rPr>
          <w:rFonts w:asciiTheme="minorHAnsi" w:hAnsiTheme="minorHAnsi" w:cstheme="minorHAnsi"/>
          <w:sz w:val="22"/>
        </w:rPr>
      </w:pPr>
      <w:r w:rsidRPr="00AF536D">
        <w:rPr>
          <w:rFonts w:asciiTheme="minorHAnsi" w:hAnsiTheme="minorHAnsi" w:cstheme="minorHAnsi"/>
          <w:sz w:val="22"/>
        </w:rPr>
        <w:t xml:space="preserve">Yours sincerely  </w:t>
      </w:r>
    </w:p>
    <w:p w14:paraId="432B6B70" w14:textId="5941275B" w:rsidR="00855F79" w:rsidRPr="00AF536D" w:rsidRDefault="00935FCA" w:rsidP="003E6C8F">
      <w:pPr>
        <w:ind w:left="-5" w:right="8394"/>
        <w:jc w:val="both"/>
        <w:rPr>
          <w:rFonts w:asciiTheme="minorHAnsi" w:hAnsiTheme="minorHAnsi" w:cstheme="minorHAnsi"/>
          <w:sz w:val="22"/>
        </w:rPr>
      </w:pPr>
      <w:r w:rsidRPr="00AF536D">
        <w:rPr>
          <w:rFonts w:asciiTheme="minorHAnsi" w:hAnsiTheme="minorHAnsi" w:cstheme="minorHAnsi"/>
          <w:sz w:val="22"/>
        </w:rPr>
        <w:t xml:space="preserve">Chair of Governors  cc: </w:t>
      </w:r>
      <w:proofErr w:type="spellStart"/>
      <w:r w:rsidR="009746CF" w:rsidRPr="00AF536D">
        <w:rPr>
          <w:rFonts w:asciiTheme="minorHAnsi" w:hAnsiTheme="minorHAnsi" w:cstheme="minorHAnsi"/>
          <w:sz w:val="22"/>
        </w:rPr>
        <w:t>HT</w:t>
      </w:r>
      <w:proofErr w:type="spellEnd"/>
      <w:r w:rsidR="009746CF" w:rsidRPr="00AF536D">
        <w:rPr>
          <w:rFonts w:asciiTheme="minorHAnsi" w:hAnsiTheme="minorHAnsi" w:cstheme="minorHAnsi"/>
          <w:sz w:val="22"/>
        </w:rPr>
        <w:t xml:space="preserve"> and LA.</w:t>
      </w:r>
      <w:r w:rsidRPr="00AF536D">
        <w:rPr>
          <w:rFonts w:asciiTheme="minorHAnsi" w:hAnsiTheme="minorHAnsi" w:cstheme="minorHAnsi"/>
          <w:sz w:val="22"/>
        </w:rPr>
        <w:t xml:space="preserve">  </w:t>
      </w:r>
    </w:p>
    <w:p w14:paraId="73C5795B" w14:textId="77777777" w:rsidR="00855F79" w:rsidRPr="00AF536D" w:rsidRDefault="00935FCA">
      <w:pPr>
        <w:spacing w:after="159" w:line="259" w:lineRule="auto"/>
        <w:ind w:left="0" w:firstLine="0"/>
        <w:rPr>
          <w:rFonts w:asciiTheme="minorHAnsi" w:hAnsiTheme="minorHAnsi" w:cstheme="minorHAnsi"/>
        </w:rPr>
      </w:pPr>
      <w:r w:rsidRPr="00AF536D">
        <w:rPr>
          <w:rFonts w:asciiTheme="minorHAnsi" w:hAnsiTheme="minorHAnsi" w:cstheme="minorHAnsi"/>
          <w:sz w:val="24"/>
        </w:rPr>
        <w:t xml:space="preserve"> </w:t>
      </w:r>
    </w:p>
    <w:p w14:paraId="79CD97CF" w14:textId="77777777" w:rsidR="00855F79" w:rsidRPr="00AF536D" w:rsidRDefault="00935FCA">
      <w:pPr>
        <w:spacing w:after="161" w:line="259" w:lineRule="auto"/>
        <w:ind w:left="0" w:firstLine="0"/>
        <w:rPr>
          <w:rFonts w:asciiTheme="minorHAnsi" w:hAnsiTheme="minorHAnsi" w:cstheme="minorHAnsi"/>
        </w:rPr>
      </w:pPr>
      <w:r w:rsidRPr="00AF536D">
        <w:rPr>
          <w:rFonts w:asciiTheme="minorHAnsi" w:hAnsiTheme="minorHAnsi" w:cstheme="minorHAnsi"/>
          <w:sz w:val="24"/>
        </w:rPr>
        <w:t xml:space="preserve"> </w:t>
      </w:r>
    </w:p>
    <w:p w14:paraId="5F45D4DC" w14:textId="77777777" w:rsidR="00855F79" w:rsidRPr="00AF536D" w:rsidRDefault="00935FCA">
      <w:pPr>
        <w:spacing w:after="159" w:line="259" w:lineRule="auto"/>
        <w:ind w:left="0" w:firstLine="0"/>
        <w:rPr>
          <w:rFonts w:asciiTheme="minorHAnsi" w:hAnsiTheme="minorHAnsi" w:cstheme="minorHAnsi"/>
        </w:rPr>
      </w:pPr>
      <w:r w:rsidRPr="00AF536D">
        <w:rPr>
          <w:rFonts w:asciiTheme="minorHAnsi" w:hAnsiTheme="minorHAnsi" w:cstheme="minorHAnsi"/>
          <w:sz w:val="24"/>
        </w:rPr>
        <w:t xml:space="preserve"> </w:t>
      </w:r>
    </w:p>
    <w:p w14:paraId="1503F515" w14:textId="77777777" w:rsidR="00855F79" w:rsidRPr="00AF536D" w:rsidRDefault="00935FCA">
      <w:pPr>
        <w:spacing w:after="197" w:line="259" w:lineRule="auto"/>
        <w:ind w:left="0" w:firstLine="0"/>
        <w:rPr>
          <w:rFonts w:asciiTheme="minorHAnsi" w:hAnsiTheme="minorHAnsi" w:cstheme="minorHAnsi"/>
        </w:rPr>
      </w:pPr>
      <w:r w:rsidRPr="00AF536D">
        <w:rPr>
          <w:rFonts w:asciiTheme="minorHAnsi" w:hAnsiTheme="minorHAnsi" w:cstheme="minorHAnsi"/>
          <w:sz w:val="24"/>
        </w:rPr>
        <w:t xml:space="preserve"> </w:t>
      </w:r>
    </w:p>
    <w:p w14:paraId="53DDF574"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b/>
          <w:sz w:val="28"/>
        </w:rPr>
        <w:t xml:space="preserve"> </w:t>
      </w:r>
    </w:p>
    <w:p w14:paraId="051E4048" w14:textId="69CA5412" w:rsidR="00855F79" w:rsidRDefault="00935FCA">
      <w:pPr>
        <w:spacing w:after="0" w:line="259" w:lineRule="auto"/>
        <w:ind w:left="0" w:firstLine="0"/>
        <w:rPr>
          <w:rFonts w:asciiTheme="minorHAnsi" w:hAnsiTheme="minorHAnsi" w:cstheme="minorHAnsi"/>
          <w:b/>
          <w:sz w:val="28"/>
        </w:rPr>
      </w:pPr>
      <w:r w:rsidRPr="00AF536D">
        <w:rPr>
          <w:rFonts w:asciiTheme="minorHAnsi" w:hAnsiTheme="minorHAnsi" w:cstheme="minorHAnsi"/>
          <w:b/>
          <w:sz w:val="28"/>
        </w:rPr>
        <w:t xml:space="preserve"> </w:t>
      </w:r>
    </w:p>
    <w:p w14:paraId="120831CD" w14:textId="175932D1" w:rsidR="00AF536D" w:rsidRDefault="00AF536D">
      <w:pPr>
        <w:spacing w:after="0" w:line="259" w:lineRule="auto"/>
        <w:ind w:left="0" w:firstLine="0"/>
        <w:rPr>
          <w:rFonts w:asciiTheme="minorHAnsi" w:hAnsiTheme="minorHAnsi" w:cstheme="minorHAnsi"/>
          <w:b/>
          <w:sz w:val="28"/>
        </w:rPr>
      </w:pPr>
    </w:p>
    <w:p w14:paraId="53FF3A7D" w14:textId="25888E59" w:rsidR="00AF536D" w:rsidRDefault="00AF536D">
      <w:pPr>
        <w:spacing w:after="0" w:line="259" w:lineRule="auto"/>
        <w:ind w:left="0" w:firstLine="0"/>
        <w:rPr>
          <w:rFonts w:asciiTheme="minorHAnsi" w:hAnsiTheme="minorHAnsi" w:cstheme="minorHAnsi"/>
          <w:b/>
          <w:sz w:val="28"/>
        </w:rPr>
      </w:pPr>
    </w:p>
    <w:p w14:paraId="02C9B5EA" w14:textId="453C2FF3" w:rsidR="00AF536D" w:rsidRDefault="00AF536D">
      <w:pPr>
        <w:spacing w:after="0" w:line="259" w:lineRule="auto"/>
        <w:ind w:left="0" w:firstLine="0"/>
        <w:rPr>
          <w:rFonts w:asciiTheme="minorHAnsi" w:hAnsiTheme="minorHAnsi" w:cstheme="minorHAnsi"/>
          <w:b/>
          <w:sz w:val="28"/>
        </w:rPr>
      </w:pPr>
    </w:p>
    <w:p w14:paraId="31085A1D" w14:textId="35CC21A3" w:rsidR="00AF536D" w:rsidRDefault="00AF536D">
      <w:pPr>
        <w:spacing w:after="0" w:line="259" w:lineRule="auto"/>
        <w:ind w:left="0" w:firstLine="0"/>
        <w:rPr>
          <w:rFonts w:asciiTheme="minorHAnsi" w:hAnsiTheme="minorHAnsi" w:cstheme="minorHAnsi"/>
          <w:b/>
          <w:sz w:val="28"/>
        </w:rPr>
      </w:pPr>
    </w:p>
    <w:p w14:paraId="73333AC3" w14:textId="77777777" w:rsidR="00AF536D" w:rsidRPr="00AF536D" w:rsidRDefault="00AF536D">
      <w:pPr>
        <w:spacing w:after="0" w:line="259" w:lineRule="auto"/>
        <w:ind w:left="0" w:firstLine="0"/>
        <w:rPr>
          <w:rFonts w:asciiTheme="minorHAnsi" w:hAnsiTheme="minorHAnsi" w:cstheme="minorHAnsi"/>
        </w:rPr>
      </w:pPr>
    </w:p>
    <w:p w14:paraId="145C26A7" w14:textId="77777777" w:rsidR="003E6C8F" w:rsidRPr="00AF536D" w:rsidRDefault="00935FCA" w:rsidP="003E6C8F">
      <w:pPr>
        <w:spacing w:after="0" w:line="259" w:lineRule="auto"/>
        <w:ind w:left="0" w:firstLine="0"/>
        <w:rPr>
          <w:rFonts w:asciiTheme="minorHAnsi" w:hAnsiTheme="minorHAnsi" w:cstheme="minorHAnsi"/>
        </w:rPr>
      </w:pPr>
      <w:r w:rsidRPr="00AF536D">
        <w:rPr>
          <w:rFonts w:asciiTheme="minorHAnsi" w:hAnsiTheme="minorHAnsi" w:cstheme="minorHAnsi"/>
          <w:b/>
          <w:sz w:val="28"/>
        </w:rPr>
        <w:t xml:space="preserve"> </w:t>
      </w:r>
    </w:p>
    <w:p w14:paraId="1A9743C2" w14:textId="7CDBB92E" w:rsidR="00855F79" w:rsidRPr="00AF536D" w:rsidRDefault="009746CF" w:rsidP="003E6C8F">
      <w:pPr>
        <w:spacing w:after="0" w:line="259" w:lineRule="auto"/>
        <w:ind w:left="0" w:firstLine="0"/>
        <w:jc w:val="both"/>
        <w:rPr>
          <w:rFonts w:asciiTheme="minorHAnsi" w:hAnsiTheme="minorHAnsi" w:cstheme="minorHAnsi"/>
          <w:sz w:val="22"/>
        </w:rPr>
      </w:pPr>
      <w:r w:rsidRPr="00AF536D">
        <w:rPr>
          <w:rFonts w:asciiTheme="minorHAnsi" w:hAnsiTheme="minorHAnsi" w:cstheme="minorHAnsi"/>
          <w:b/>
          <w:sz w:val="22"/>
        </w:rPr>
        <w:lastRenderedPageBreak/>
        <w:t>Appendix F</w:t>
      </w:r>
    </w:p>
    <w:p w14:paraId="380F32FB" w14:textId="77777777" w:rsidR="00855F79" w:rsidRPr="00AF536D" w:rsidRDefault="00935FCA" w:rsidP="003E6C8F">
      <w:pPr>
        <w:spacing w:after="200"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3A23A84B" w14:textId="77777777" w:rsidR="00855F79" w:rsidRPr="00AF536D" w:rsidRDefault="00935FCA" w:rsidP="003E6C8F">
      <w:pPr>
        <w:pStyle w:val="Heading2"/>
        <w:ind w:left="0" w:firstLine="0"/>
        <w:jc w:val="both"/>
        <w:rPr>
          <w:rFonts w:asciiTheme="minorHAnsi" w:hAnsiTheme="minorHAnsi" w:cstheme="minorHAnsi"/>
          <w:sz w:val="22"/>
        </w:rPr>
      </w:pPr>
      <w:r w:rsidRPr="00AF536D">
        <w:rPr>
          <w:rFonts w:asciiTheme="minorHAnsi" w:hAnsiTheme="minorHAnsi" w:cstheme="minorHAnsi"/>
          <w:sz w:val="22"/>
        </w:rPr>
        <w:t xml:space="preserve">Withdrawal of permission confirmed </w:t>
      </w:r>
      <w:r w:rsidRPr="00AF536D">
        <w:rPr>
          <w:rFonts w:asciiTheme="minorHAnsi" w:hAnsiTheme="minorHAnsi" w:cstheme="minorHAnsi"/>
          <w:b w:val="0"/>
          <w:sz w:val="22"/>
        </w:rPr>
        <w:t xml:space="preserve"> </w:t>
      </w:r>
      <w:r w:rsidRPr="00AF536D">
        <w:rPr>
          <w:rFonts w:asciiTheme="minorHAnsi" w:hAnsiTheme="minorHAnsi" w:cstheme="minorHAnsi"/>
          <w:sz w:val="22"/>
        </w:rPr>
        <w:t xml:space="preserve">(sent by chair of governors) </w:t>
      </w:r>
      <w:r w:rsidRPr="00AF536D">
        <w:rPr>
          <w:rFonts w:asciiTheme="minorHAnsi" w:hAnsiTheme="minorHAnsi" w:cstheme="minorHAnsi"/>
          <w:b w:val="0"/>
          <w:sz w:val="22"/>
        </w:rPr>
        <w:t xml:space="preserve"> </w:t>
      </w:r>
    </w:p>
    <w:p w14:paraId="04FC0850" w14:textId="77777777"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Dear  </w:t>
      </w:r>
    </w:p>
    <w:p w14:paraId="4DBC2F1D" w14:textId="77777777" w:rsidR="003E6C8F" w:rsidRPr="00AF536D" w:rsidRDefault="003E6C8F" w:rsidP="003E6C8F">
      <w:pPr>
        <w:ind w:left="-5"/>
        <w:jc w:val="both"/>
        <w:rPr>
          <w:rFonts w:asciiTheme="minorHAnsi" w:hAnsiTheme="minorHAnsi" w:cstheme="minorHAnsi"/>
          <w:sz w:val="22"/>
        </w:rPr>
      </w:pPr>
    </w:p>
    <w:p w14:paraId="53D787FA" w14:textId="7B7E53AF"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On ………. I wrote to inform</w:t>
      </w:r>
      <w:r w:rsidR="003E6C8F" w:rsidRPr="00AF536D">
        <w:rPr>
          <w:rFonts w:asciiTheme="minorHAnsi" w:hAnsiTheme="minorHAnsi" w:cstheme="minorHAnsi"/>
          <w:sz w:val="22"/>
        </w:rPr>
        <w:t xml:space="preserve"> you that on the advice of the H</w:t>
      </w:r>
      <w:r w:rsidRPr="00AF536D">
        <w:rPr>
          <w:rFonts w:asciiTheme="minorHAnsi" w:hAnsiTheme="minorHAnsi" w:cstheme="minorHAnsi"/>
          <w:sz w:val="22"/>
        </w:rPr>
        <w:t xml:space="preserve">eadteacher I had withdrawn permission for you to come onto the premises of </w:t>
      </w:r>
      <w:r w:rsidR="00AF536D">
        <w:rPr>
          <w:rFonts w:asciiTheme="minorHAnsi" w:hAnsiTheme="minorHAnsi" w:cstheme="minorHAnsi"/>
          <w:sz w:val="22"/>
        </w:rPr>
        <w:t>X</w:t>
      </w:r>
      <w:r w:rsidR="003E6C8F" w:rsidRPr="00AF536D">
        <w:rPr>
          <w:rFonts w:asciiTheme="minorHAnsi" w:hAnsiTheme="minorHAnsi" w:cstheme="minorHAnsi"/>
          <w:sz w:val="22"/>
        </w:rPr>
        <w:t xml:space="preserve"> </w:t>
      </w:r>
      <w:r w:rsidRPr="00AF536D">
        <w:rPr>
          <w:rFonts w:asciiTheme="minorHAnsi" w:hAnsiTheme="minorHAnsi" w:cstheme="minorHAnsi"/>
          <w:sz w:val="22"/>
        </w:rPr>
        <w:t xml:space="preserve">Primary School. To enable me to determine whether to confirm this decision for a longer period, I gave you the opportunity to give your written comments on the incident concerned by ………. .  </w:t>
      </w:r>
    </w:p>
    <w:p w14:paraId="232627A1" w14:textId="77777777" w:rsidR="00FC090F" w:rsidRPr="00AF536D" w:rsidRDefault="00FC090F" w:rsidP="003E6C8F">
      <w:pPr>
        <w:ind w:left="-5"/>
        <w:jc w:val="both"/>
        <w:rPr>
          <w:rFonts w:asciiTheme="minorHAnsi" w:hAnsiTheme="minorHAnsi" w:cstheme="minorHAnsi"/>
          <w:sz w:val="22"/>
        </w:rPr>
      </w:pPr>
    </w:p>
    <w:p w14:paraId="0E887464" w14:textId="38B56D12"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I have not received a written response from you/I have received a letter from you dated ………………………, the contents of which I have carefully considered.  </w:t>
      </w:r>
    </w:p>
    <w:p w14:paraId="3E8D740A" w14:textId="77777777" w:rsidR="00FC090F" w:rsidRPr="00AF536D" w:rsidRDefault="00FC090F" w:rsidP="003E6C8F">
      <w:pPr>
        <w:ind w:left="-5"/>
        <w:jc w:val="both"/>
        <w:rPr>
          <w:rFonts w:asciiTheme="minorHAnsi" w:hAnsiTheme="minorHAnsi" w:cstheme="minorHAnsi"/>
          <w:sz w:val="22"/>
        </w:rPr>
      </w:pPr>
    </w:p>
    <w:p w14:paraId="1805DAA7" w14:textId="794FD19B" w:rsidR="00FC090F"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In the circumstances, and after further consideration of the Headteacher’s report, I have determined that the decision to withdraw permission for you to come onto school premises should be confirmed. I am therefore instructing that, until further notice, you are not to come onto the premises of the school without the prior</w:t>
      </w:r>
      <w:r w:rsidR="00FC090F" w:rsidRPr="00AF536D">
        <w:rPr>
          <w:rFonts w:asciiTheme="minorHAnsi" w:hAnsiTheme="minorHAnsi" w:cstheme="minorHAnsi"/>
          <w:sz w:val="22"/>
        </w:rPr>
        <w:t xml:space="preserve"> knowledge and approval of the H</w:t>
      </w:r>
      <w:r w:rsidRPr="00AF536D">
        <w:rPr>
          <w:rFonts w:asciiTheme="minorHAnsi" w:hAnsiTheme="minorHAnsi" w:cstheme="minorHAnsi"/>
          <w:sz w:val="22"/>
        </w:rPr>
        <w:t xml:space="preserve">eadteacher. </w:t>
      </w:r>
    </w:p>
    <w:p w14:paraId="23E5C964" w14:textId="572DEDBA"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 </w:t>
      </w:r>
    </w:p>
    <w:p w14:paraId="416BC97C" w14:textId="5B1524AC"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If you do not comply with this instruction I shall arrange for you to be removed from the premises of the school. If you cause a nuisance or disturbance on the premises, you may be prosecuted under Section 547 of the Education Act 1996; if convicted under this section, you are liable to a fine of up to £500.  </w:t>
      </w:r>
    </w:p>
    <w:p w14:paraId="552CC46F" w14:textId="77777777" w:rsidR="00FC090F" w:rsidRPr="00AF536D" w:rsidRDefault="00FC090F" w:rsidP="003E6C8F">
      <w:pPr>
        <w:ind w:left="-5"/>
        <w:jc w:val="both"/>
        <w:rPr>
          <w:rFonts w:asciiTheme="minorHAnsi" w:hAnsiTheme="minorHAnsi" w:cstheme="minorHAnsi"/>
          <w:sz w:val="22"/>
        </w:rPr>
      </w:pPr>
    </w:p>
    <w:p w14:paraId="5F1D70D0" w14:textId="2C3C9F59"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Even though we have taken this decision, the Headteacher and staff at </w:t>
      </w:r>
      <w:r w:rsidR="00AF536D">
        <w:rPr>
          <w:rFonts w:asciiTheme="minorHAnsi" w:hAnsiTheme="minorHAnsi" w:cstheme="minorHAnsi"/>
          <w:sz w:val="22"/>
        </w:rPr>
        <w:t>X</w:t>
      </w:r>
      <w:r w:rsidR="00FC090F" w:rsidRPr="00AF536D">
        <w:rPr>
          <w:rFonts w:asciiTheme="minorHAnsi" w:hAnsiTheme="minorHAnsi" w:cstheme="minorHAnsi"/>
          <w:sz w:val="22"/>
        </w:rPr>
        <w:t xml:space="preserve"> </w:t>
      </w:r>
      <w:r w:rsidRPr="00AF536D">
        <w:rPr>
          <w:rFonts w:asciiTheme="minorHAnsi" w:hAnsiTheme="minorHAnsi" w:cstheme="minorHAnsi"/>
          <w:sz w:val="22"/>
        </w:rPr>
        <w:t>Primary School remain committed to the education of your child(</w:t>
      </w:r>
      <w:proofErr w:type="spellStart"/>
      <w:r w:rsidRPr="00AF536D">
        <w:rPr>
          <w:rFonts w:asciiTheme="minorHAnsi" w:hAnsiTheme="minorHAnsi" w:cstheme="minorHAnsi"/>
          <w:sz w:val="22"/>
        </w:rPr>
        <w:t>ren</w:t>
      </w:r>
      <w:proofErr w:type="spellEnd"/>
      <w:r w:rsidRPr="00AF536D">
        <w:rPr>
          <w:rFonts w:asciiTheme="minorHAnsi" w:hAnsiTheme="minorHAnsi" w:cstheme="minorHAnsi"/>
          <w:sz w:val="22"/>
        </w:rPr>
        <w:t>), who must continue to attend school as normal</w:t>
      </w:r>
      <w:r w:rsidR="00215F40" w:rsidRPr="00AF536D">
        <w:rPr>
          <w:rFonts w:asciiTheme="minorHAnsi" w:hAnsiTheme="minorHAnsi" w:cstheme="minorHAnsi"/>
          <w:sz w:val="22"/>
        </w:rPr>
        <w:t>.</w:t>
      </w:r>
      <w:r w:rsidRPr="00AF536D">
        <w:rPr>
          <w:rFonts w:asciiTheme="minorHAnsi" w:hAnsiTheme="minorHAnsi" w:cstheme="minorHAnsi"/>
          <w:sz w:val="22"/>
        </w:rPr>
        <w:t xml:space="preserve"> </w:t>
      </w:r>
    </w:p>
    <w:p w14:paraId="077DC271" w14:textId="609BF385"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This decision will be reviewed again ....................</w:t>
      </w:r>
      <w:r w:rsidRPr="00AF536D">
        <w:rPr>
          <w:rFonts w:asciiTheme="minorHAnsi" w:hAnsiTheme="minorHAnsi" w:cstheme="minorHAnsi"/>
          <w:b/>
          <w:i/>
          <w:sz w:val="22"/>
        </w:rPr>
        <w:t>(</w:t>
      </w:r>
      <w:r w:rsidRPr="00AF536D">
        <w:rPr>
          <w:rFonts w:asciiTheme="minorHAnsi" w:hAnsiTheme="minorHAnsi" w:cstheme="minorHAnsi"/>
          <w:b/>
          <w:sz w:val="22"/>
        </w:rPr>
        <w:t xml:space="preserve">insert review date which should be within a reasonable period and no longer than six months). </w:t>
      </w:r>
      <w:r w:rsidRPr="00AF536D">
        <w:rPr>
          <w:rFonts w:asciiTheme="minorHAnsi" w:hAnsiTheme="minorHAnsi" w:cstheme="minorHAnsi"/>
          <w:sz w:val="22"/>
        </w:rPr>
        <w:t xml:space="preserve">When deciding whether it will be necessary to extend the withdrawal of permission to come onto the school premises, consideration will be given to the extent of your compliance with the decision, any appropriate expressions of regret and assurance of future good conduct received from you; and any evidence of your co-operation with the school in other respects.  </w:t>
      </w:r>
    </w:p>
    <w:p w14:paraId="59DA130D" w14:textId="77777777" w:rsidR="00FC090F" w:rsidRPr="00AF536D" w:rsidRDefault="00FC090F" w:rsidP="003E6C8F">
      <w:pPr>
        <w:ind w:left="-5"/>
        <w:jc w:val="both"/>
        <w:rPr>
          <w:rFonts w:asciiTheme="minorHAnsi" w:hAnsiTheme="minorHAnsi" w:cstheme="minorHAnsi"/>
          <w:sz w:val="22"/>
        </w:rPr>
      </w:pPr>
    </w:p>
    <w:p w14:paraId="7E992B95" w14:textId="34068CB5"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If you wish to pursue the matter further you have a right to complain to a panel of school governors who have not been involved previously and who will consider the circumstances of the decision to withdraw permission for you to come on to the school site. You can make your complaint by writing</w:t>
      </w:r>
      <w:r w:rsidR="00490AF8" w:rsidRPr="00AF536D">
        <w:rPr>
          <w:rFonts w:asciiTheme="minorHAnsi" w:hAnsiTheme="minorHAnsi" w:cstheme="minorHAnsi"/>
          <w:sz w:val="22"/>
        </w:rPr>
        <w:t>, using the school’s Complaints Policy</w:t>
      </w:r>
      <w:r w:rsidR="00D1299D" w:rsidRPr="00AF536D">
        <w:rPr>
          <w:rFonts w:asciiTheme="minorHAnsi" w:hAnsiTheme="minorHAnsi" w:cstheme="minorHAnsi"/>
          <w:sz w:val="22"/>
        </w:rPr>
        <w:t>,</w:t>
      </w:r>
      <w:r w:rsidRPr="00AF536D">
        <w:rPr>
          <w:rFonts w:asciiTheme="minorHAnsi" w:hAnsiTheme="minorHAnsi" w:cstheme="minorHAnsi"/>
          <w:sz w:val="22"/>
        </w:rPr>
        <w:t xml:space="preserve"> to the Clerk to the Governors, c/o </w:t>
      </w:r>
      <w:r w:rsidR="00AF536D">
        <w:rPr>
          <w:rFonts w:asciiTheme="minorHAnsi" w:hAnsiTheme="minorHAnsi" w:cstheme="minorHAnsi"/>
          <w:sz w:val="22"/>
        </w:rPr>
        <w:t>X</w:t>
      </w:r>
      <w:r w:rsidR="00FC090F" w:rsidRPr="00AF536D">
        <w:rPr>
          <w:rFonts w:asciiTheme="minorHAnsi" w:hAnsiTheme="minorHAnsi" w:cstheme="minorHAnsi"/>
          <w:sz w:val="22"/>
        </w:rPr>
        <w:t xml:space="preserve"> Primary</w:t>
      </w:r>
      <w:r w:rsidR="00215F40" w:rsidRPr="00AF536D">
        <w:rPr>
          <w:rFonts w:asciiTheme="minorHAnsi" w:hAnsiTheme="minorHAnsi" w:cstheme="minorHAnsi"/>
          <w:sz w:val="22"/>
        </w:rPr>
        <w:t xml:space="preserve"> </w:t>
      </w:r>
      <w:r w:rsidRPr="00AF536D">
        <w:rPr>
          <w:rFonts w:asciiTheme="minorHAnsi" w:hAnsiTheme="minorHAnsi" w:cstheme="minorHAnsi"/>
          <w:sz w:val="22"/>
        </w:rPr>
        <w:t xml:space="preserve">School.  </w:t>
      </w:r>
    </w:p>
    <w:p w14:paraId="46C96768" w14:textId="77777777" w:rsidR="00FC090F" w:rsidRPr="00AF536D" w:rsidRDefault="00FC090F" w:rsidP="003E6C8F">
      <w:pPr>
        <w:ind w:left="-5" w:right="8467"/>
        <w:jc w:val="both"/>
        <w:rPr>
          <w:rFonts w:asciiTheme="minorHAnsi" w:hAnsiTheme="minorHAnsi" w:cstheme="minorHAnsi"/>
          <w:sz w:val="22"/>
        </w:rPr>
      </w:pPr>
    </w:p>
    <w:p w14:paraId="32E3D8D3" w14:textId="38844EA2" w:rsidR="00D1299D" w:rsidRPr="00AF536D" w:rsidRDefault="00935FCA" w:rsidP="003E6C8F">
      <w:pPr>
        <w:ind w:left="-5" w:right="8467"/>
        <w:jc w:val="both"/>
        <w:rPr>
          <w:rFonts w:asciiTheme="minorHAnsi" w:hAnsiTheme="minorHAnsi" w:cstheme="minorHAnsi"/>
          <w:sz w:val="22"/>
        </w:rPr>
      </w:pPr>
      <w:r w:rsidRPr="00AF536D">
        <w:rPr>
          <w:rFonts w:asciiTheme="minorHAnsi" w:hAnsiTheme="minorHAnsi" w:cstheme="minorHAnsi"/>
          <w:sz w:val="22"/>
        </w:rPr>
        <w:t xml:space="preserve">Yours sincerely  </w:t>
      </w:r>
    </w:p>
    <w:p w14:paraId="48538B49" w14:textId="77777777" w:rsidR="00FC090F" w:rsidRPr="00AF536D" w:rsidRDefault="00FC090F" w:rsidP="003E6C8F">
      <w:pPr>
        <w:ind w:left="-5" w:right="8467"/>
        <w:jc w:val="both"/>
        <w:rPr>
          <w:rFonts w:asciiTheme="minorHAnsi" w:hAnsiTheme="minorHAnsi" w:cstheme="minorHAnsi"/>
          <w:sz w:val="22"/>
        </w:rPr>
      </w:pPr>
    </w:p>
    <w:p w14:paraId="5529FEB8" w14:textId="1041D34B" w:rsidR="00855F79" w:rsidRPr="00AF536D" w:rsidRDefault="00935FCA" w:rsidP="003E6C8F">
      <w:pPr>
        <w:ind w:left="-5" w:right="8467"/>
        <w:jc w:val="both"/>
        <w:rPr>
          <w:rFonts w:asciiTheme="minorHAnsi" w:hAnsiTheme="minorHAnsi" w:cstheme="minorHAnsi"/>
          <w:sz w:val="22"/>
        </w:rPr>
      </w:pPr>
      <w:r w:rsidRPr="00AF536D">
        <w:rPr>
          <w:rFonts w:asciiTheme="minorHAnsi" w:hAnsiTheme="minorHAnsi" w:cstheme="minorHAnsi"/>
          <w:sz w:val="22"/>
        </w:rPr>
        <w:t xml:space="preserve">Chair of Governors  </w:t>
      </w:r>
    </w:p>
    <w:p w14:paraId="471DC1F8" w14:textId="77777777" w:rsidR="00855F79" w:rsidRPr="00AF536D" w:rsidRDefault="00935FCA" w:rsidP="003E6C8F">
      <w:pPr>
        <w:ind w:left="-5"/>
        <w:jc w:val="both"/>
        <w:rPr>
          <w:rFonts w:asciiTheme="minorHAnsi" w:hAnsiTheme="minorHAnsi" w:cstheme="minorHAnsi"/>
          <w:sz w:val="22"/>
        </w:rPr>
      </w:pPr>
      <w:r w:rsidRPr="00AF536D">
        <w:rPr>
          <w:rFonts w:asciiTheme="minorHAnsi" w:hAnsiTheme="minorHAnsi" w:cstheme="minorHAnsi"/>
          <w:sz w:val="22"/>
        </w:rPr>
        <w:t xml:space="preserve">cc: </w:t>
      </w:r>
      <w:proofErr w:type="spellStart"/>
      <w:r w:rsidR="00215F40" w:rsidRPr="00AF536D">
        <w:rPr>
          <w:rFonts w:asciiTheme="minorHAnsi" w:hAnsiTheme="minorHAnsi" w:cstheme="minorHAnsi"/>
          <w:sz w:val="22"/>
        </w:rPr>
        <w:t>HT</w:t>
      </w:r>
      <w:proofErr w:type="spellEnd"/>
      <w:r w:rsidR="00215F40" w:rsidRPr="00AF536D">
        <w:rPr>
          <w:rFonts w:asciiTheme="minorHAnsi" w:hAnsiTheme="minorHAnsi" w:cstheme="minorHAnsi"/>
          <w:sz w:val="22"/>
        </w:rPr>
        <w:t xml:space="preserve"> / LA</w:t>
      </w:r>
      <w:r w:rsidRPr="00AF536D">
        <w:rPr>
          <w:rFonts w:asciiTheme="minorHAnsi" w:hAnsiTheme="minorHAnsi" w:cstheme="minorHAnsi"/>
          <w:sz w:val="22"/>
        </w:rPr>
        <w:t xml:space="preserve">  </w:t>
      </w:r>
    </w:p>
    <w:p w14:paraId="5BA71ADD" w14:textId="605E48F4" w:rsidR="00855F79" w:rsidRDefault="00935FCA" w:rsidP="003E6C8F">
      <w:pPr>
        <w:spacing w:after="159" w:line="259" w:lineRule="auto"/>
        <w:ind w:left="0" w:firstLine="0"/>
        <w:jc w:val="both"/>
        <w:rPr>
          <w:rFonts w:asciiTheme="minorHAnsi" w:hAnsiTheme="minorHAnsi" w:cstheme="minorHAnsi"/>
          <w:sz w:val="22"/>
        </w:rPr>
      </w:pPr>
      <w:r w:rsidRPr="00AF536D">
        <w:rPr>
          <w:rFonts w:asciiTheme="minorHAnsi" w:hAnsiTheme="minorHAnsi" w:cstheme="minorHAnsi"/>
          <w:sz w:val="22"/>
        </w:rPr>
        <w:t xml:space="preserve"> </w:t>
      </w:r>
    </w:p>
    <w:p w14:paraId="1C21A690" w14:textId="2DE32F00" w:rsidR="00AF536D" w:rsidRDefault="00AF536D" w:rsidP="003E6C8F">
      <w:pPr>
        <w:spacing w:after="159" w:line="259" w:lineRule="auto"/>
        <w:ind w:left="0" w:firstLine="0"/>
        <w:jc w:val="both"/>
        <w:rPr>
          <w:rFonts w:asciiTheme="minorHAnsi" w:hAnsiTheme="minorHAnsi" w:cstheme="minorHAnsi"/>
          <w:sz w:val="22"/>
        </w:rPr>
      </w:pPr>
    </w:p>
    <w:p w14:paraId="7F8EE498" w14:textId="497D2672" w:rsidR="00AF536D" w:rsidRDefault="00AF536D" w:rsidP="003E6C8F">
      <w:pPr>
        <w:spacing w:after="159" w:line="259" w:lineRule="auto"/>
        <w:ind w:left="0" w:firstLine="0"/>
        <w:jc w:val="both"/>
        <w:rPr>
          <w:rFonts w:asciiTheme="minorHAnsi" w:hAnsiTheme="minorHAnsi" w:cstheme="minorHAnsi"/>
          <w:sz w:val="22"/>
        </w:rPr>
      </w:pPr>
    </w:p>
    <w:p w14:paraId="6138B456" w14:textId="53115E0C" w:rsidR="00AF536D" w:rsidRDefault="00AF536D" w:rsidP="003E6C8F">
      <w:pPr>
        <w:spacing w:after="159" w:line="259" w:lineRule="auto"/>
        <w:ind w:left="0" w:firstLine="0"/>
        <w:jc w:val="both"/>
        <w:rPr>
          <w:rFonts w:asciiTheme="minorHAnsi" w:hAnsiTheme="minorHAnsi" w:cstheme="minorHAnsi"/>
          <w:sz w:val="22"/>
        </w:rPr>
      </w:pPr>
    </w:p>
    <w:p w14:paraId="5C51DEC7" w14:textId="7F289B0D" w:rsidR="00AF536D" w:rsidRDefault="00AF536D" w:rsidP="003E6C8F">
      <w:pPr>
        <w:spacing w:after="159" w:line="259" w:lineRule="auto"/>
        <w:ind w:left="0" w:firstLine="0"/>
        <w:jc w:val="both"/>
        <w:rPr>
          <w:rFonts w:asciiTheme="minorHAnsi" w:hAnsiTheme="minorHAnsi" w:cstheme="minorHAnsi"/>
          <w:sz w:val="22"/>
        </w:rPr>
      </w:pPr>
    </w:p>
    <w:p w14:paraId="53D1327D" w14:textId="6B862F46" w:rsidR="00AF536D" w:rsidRDefault="00AF536D" w:rsidP="003E6C8F">
      <w:pPr>
        <w:spacing w:after="159" w:line="259" w:lineRule="auto"/>
        <w:ind w:left="0" w:firstLine="0"/>
        <w:jc w:val="both"/>
        <w:rPr>
          <w:rFonts w:asciiTheme="minorHAnsi" w:hAnsiTheme="minorHAnsi" w:cstheme="minorHAnsi"/>
          <w:sz w:val="22"/>
        </w:rPr>
      </w:pPr>
    </w:p>
    <w:p w14:paraId="15D08B51" w14:textId="77777777" w:rsidR="00AF536D" w:rsidRPr="00AF536D" w:rsidRDefault="00AF536D" w:rsidP="003E6C8F">
      <w:pPr>
        <w:spacing w:after="159" w:line="259" w:lineRule="auto"/>
        <w:ind w:left="0" w:firstLine="0"/>
        <w:jc w:val="both"/>
        <w:rPr>
          <w:rFonts w:asciiTheme="minorHAnsi" w:hAnsiTheme="minorHAnsi" w:cstheme="minorHAnsi"/>
          <w:sz w:val="22"/>
        </w:rPr>
      </w:pPr>
    </w:p>
    <w:p w14:paraId="34BE6CF9" w14:textId="77777777" w:rsidR="00855F79" w:rsidRPr="00AF536D" w:rsidRDefault="00935FCA">
      <w:pPr>
        <w:spacing w:after="161" w:line="259" w:lineRule="auto"/>
        <w:ind w:left="0" w:firstLine="0"/>
        <w:rPr>
          <w:rFonts w:asciiTheme="minorHAnsi" w:hAnsiTheme="minorHAnsi" w:cstheme="minorHAnsi"/>
        </w:rPr>
      </w:pPr>
      <w:r w:rsidRPr="00AF536D">
        <w:rPr>
          <w:rFonts w:asciiTheme="minorHAnsi" w:hAnsiTheme="minorHAnsi" w:cstheme="minorHAnsi"/>
          <w:sz w:val="24"/>
        </w:rPr>
        <w:t xml:space="preserve"> </w:t>
      </w:r>
    </w:p>
    <w:p w14:paraId="46C06C64" w14:textId="42AF2F64" w:rsidR="00855F79" w:rsidRPr="00AF536D" w:rsidRDefault="00935FCA" w:rsidP="00FC090F">
      <w:pPr>
        <w:spacing w:after="159" w:line="259" w:lineRule="auto"/>
        <w:ind w:left="0" w:firstLine="0"/>
        <w:jc w:val="both"/>
        <w:rPr>
          <w:rFonts w:asciiTheme="minorHAnsi" w:hAnsiTheme="minorHAnsi" w:cstheme="minorHAnsi"/>
          <w:sz w:val="22"/>
        </w:rPr>
      </w:pPr>
      <w:r w:rsidRPr="00AF536D">
        <w:rPr>
          <w:rFonts w:asciiTheme="minorHAnsi" w:hAnsiTheme="minorHAnsi" w:cstheme="minorHAnsi"/>
          <w:b/>
          <w:sz w:val="22"/>
        </w:rPr>
        <w:lastRenderedPageBreak/>
        <w:t>Appe</w:t>
      </w:r>
      <w:r w:rsidR="00215F40" w:rsidRPr="00AF536D">
        <w:rPr>
          <w:rFonts w:asciiTheme="minorHAnsi" w:hAnsiTheme="minorHAnsi" w:cstheme="minorHAnsi"/>
          <w:b/>
          <w:sz w:val="22"/>
        </w:rPr>
        <w:t>ndix G</w:t>
      </w:r>
      <w:r w:rsidRPr="00AF536D">
        <w:rPr>
          <w:rFonts w:asciiTheme="minorHAnsi" w:hAnsiTheme="minorHAnsi" w:cstheme="minorHAnsi"/>
          <w:b/>
          <w:sz w:val="22"/>
        </w:rPr>
        <w:t xml:space="preserve"> </w:t>
      </w:r>
    </w:p>
    <w:p w14:paraId="5F0B07C0" w14:textId="77777777" w:rsidR="00855F79" w:rsidRPr="00AF536D" w:rsidRDefault="00935FCA" w:rsidP="00FC090F">
      <w:pPr>
        <w:spacing w:after="0" w:line="259" w:lineRule="auto"/>
        <w:ind w:left="0" w:firstLine="0"/>
        <w:jc w:val="both"/>
        <w:rPr>
          <w:rFonts w:asciiTheme="minorHAnsi" w:hAnsiTheme="minorHAnsi" w:cstheme="minorHAnsi"/>
          <w:sz w:val="22"/>
        </w:rPr>
      </w:pPr>
      <w:r w:rsidRPr="00AF536D">
        <w:rPr>
          <w:rFonts w:asciiTheme="minorHAnsi" w:hAnsiTheme="minorHAnsi" w:cstheme="minorHAnsi"/>
          <w:b/>
          <w:sz w:val="22"/>
        </w:rPr>
        <w:t xml:space="preserve"> </w:t>
      </w:r>
    </w:p>
    <w:p w14:paraId="45353F45" w14:textId="77777777" w:rsidR="00855F79" w:rsidRPr="00AF536D" w:rsidRDefault="00935FCA" w:rsidP="00FC090F">
      <w:pPr>
        <w:pStyle w:val="Heading2"/>
        <w:ind w:left="-5"/>
        <w:jc w:val="both"/>
        <w:rPr>
          <w:rFonts w:asciiTheme="minorHAnsi" w:hAnsiTheme="minorHAnsi" w:cstheme="minorHAnsi"/>
          <w:sz w:val="22"/>
        </w:rPr>
      </w:pPr>
      <w:r w:rsidRPr="00AF536D">
        <w:rPr>
          <w:rFonts w:asciiTheme="minorHAnsi" w:hAnsiTheme="minorHAnsi" w:cstheme="minorHAnsi"/>
          <w:sz w:val="22"/>
        </w:rPr>
        <w:t xml:space="preserve">Restore permission after review by Chair of Governors (sent by Chair of Governors) </w:t>
      </w:r>
      <w:r w:rsidRPr="00AF536D">
        <w:rPr>
          <w:rFonts w:asciiTheme="minorHAnsi" w:hAnsiTheme="minorHAnsi" w:cstheme="minorHAnsi"/>
          <w:b w:val="0"/>
          <w:sz w:val="22"/>
        </w:rPr>
        <w:t xml:space="preserve"> </w:t>
      </w:r>
    </w:p>
    <w:p w14:paraId="520ACCE8" w14:textId="77777777" w:rsidR="00FC090F" w:rsidRPr="00AF536D" w:rsidRDefault="00FC090F" w:rsidP="00FC090F">
      <w:pPr>
        <w:ind w:left="-5"/>
        <w:jc w:val="both"/>
        <w:rPr>
          <w:rFonts w:asciiTheme="minorHAnsi" w:hAnsiTheme="minorHAnsi" w:cstheme="minorHAnsi"/>
          <w:sz w:val="22"/>
        </w:rPr>
      </w:pPr>
    </w:p>
    <w:p w14:paraId="26C910D6" w14:textId="649C0F7B"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 xml:space="preserve">Dear  </w:t>
      </w:r>
    </w:p>
    <w:p w14:paraId="4B51AF51" w14:textId="77777777" w:rsidR="00FC090F" w:rsidRPr="00AF536D" w:rsidRDefault="00FC090F" w:rsidP="00FC090F">
      <w:pPr>
        <w:ind w:left="-5"/>
        <w:jc w:val="both"/>
        <w:rPr>
          <w:rFonts w:asciiTheme="minorHAnsi" w:hAnsiTheme="minorHAnsi" w:cstheme="minorHAnsi"/>
          <w:sz w:val="22"/>
        </w:rPr>
      </w:pPr>
    </w:p>
    <w:p w14:paraId="0A97A242" w14:textId="1E6366B9"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On ………………………. I wrote to inform</w:t>
      </w:r>
      <w:r w:rsidR="00FC090F" w:rsidRPr="00AF536D">
        <w:rPr>
          <w:rFonts w:asciiTheme="minorHAnsi" w:hAnsiTheme="minorHAnsi" w:cstheme="minorHAnsi"/>
          <w:sz w:val="22"/>
        </w:rPr>
        <w:t xml:space="preserve"> you that on the advice of the H</w:t>
      </w:r>
      <w:r w:rsidRPr="00AF536D">
        <w:rPr>
          <w:rFonts w:asciiTheme="minorHAnsi" w:hAnsiTheme="minorHAnsi" w:cstheme="minorHAnsi"/>
          <w:sz w:val="22"/>
        </w:rPr>
        <w:t>eadteacher I had temporarily withdrawn permission for you t</w:t>
      </w:r>
      <w:r w:rsidR="00215F40" w:rsidRPr="00AF536D">
        <w:rPr>
          <w:rFonts w:asciiTheme="minorHAnsi" w:hAnsiTheme="minorHAnsi" w:cstheme="minorHAnsi"/>
          <w:sz w:val="22"/>
        </w:rPr>
        <w:t>o c</w:t>
      </w:r>
      <w:r w:rsidR="00FC090F" w:rsidRPr="00AF536D">
        <w:rPr>
          <w:rFonts w:asciiTheme="minorHAnsi" w:hAnsiTheme="minorHAnsi" w:cstheme="minorHAnsi"/>
          <w:sz w:val="22"/>
        </w:rPr>
        <w:t xml:space="preserve">ome onto the premises of </w:t>
      </w:r>
      <w:r w:rsidR="00AF536D">
        <w:rPr>
          <w:rFonts w:asciiTheme="minorHAnsi" w:hAnsiTheme="minorHAnsi" w:cstheme="minorHAnsi"/>
          <w:sz w:val="22"/>
        </w:rPr>
        <w:t>X</w:t>
      </w:r>
      <w:r w:rsidR="00FC090F" w:rsidRPr="00AF536D">
        <w:rPr>
          <w:rFonts w:asciiTheme="minorHAnsi" w:hAnsiTheme="minorHAnsi" w:cstheme="minorHAnsi"/>
          <w:sz w:val="22"/>
        </w:rPr>
        <w:t xml:space="preserve"> </w:t>
      </w:r>
      <w:r w:rsidRPr="00AF536D">
        <w:rPr>
          <w:rFonts w:asciiTheme="minorHAnsi" w:hAnsiTheme="minorHAnsi" w:cstheme="minorHAnsi"/>
          <w:sz w:val="22"/>
        </w:rPr>
        <w:t xml:space="preserve">Primary School. To enable me to determine whether to confirm this decision for a longer period, I gave you the opportunity to give your written comments on the incident concerned by ………………………….  </w:t>
      </w:r>
    </w:p>
    <w:p w14:paraId="069B9A21" w14:textId="77777777" w:rsidR="00FC090F" w:rsidRPr="00AF536D" w:rsidRDefault="00FC090F" w:rsidP="00FC090F">
      <w:pPr>
        <w:ind w:left="-5"/>
        <w:jc w:val="both"/>
        <w:rPr>
          <w:rFonts w:asciiTheme="minorHAnsi" w:hAnsiTheme="minorHAnsi" w:cstheme="minorHAnsi"/>
          <w:sz w:val="22"/>
        </w:rPr>
      </w:pPr>
    </w:p>
    <w:p w14:paraId="76388083" w14:textId="6FE6DC3A"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 xml:space="preserve">I have not received a written response from you/I have received a letter from you dated ……………………, the contents of which I have carefully considered.  </w:t>
      </w:r>
    </w:p>
    <w:p w14:paraId="3B2AC688" w14:textId="77777777" w:rsidR="00FC090F" w:rsidRPr="00AF536D" w:rsidRDefault="00FC090F" w:rsidP="00FC090F">
      <w:pPr>
        <w:ind w:left="-5"/>
        <w:jc w:val="both"/>
        <w:rPr>
          <w:rFonts w:asciiTheme="minorHAnsi" w:hAnsiTheme="minorHAnsi" w:cstheme="minorHAnsi"/>
          <w:sz w:val="22"/>
        </w:rPr>
      </w:pPr>
    </w:p>
    <w:p w14:paraId="2427657C" w14:textId="77777777" w:rsidR="00FC090F"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 xml:space="preserve">In the circumstances, and after consulting further with the Headteacher, I have decided that it is not necessary to confirm the decision and I am therefore restoring to you permission to come onto the </w:t>
      </w:r>
    </w:p>
    <w:p w14:paraId="70A706D1" w14:textId="598803B1"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 xml:space="preserve">school premises, with immediate effect.  </w:t>
      </w:r>
    </w:p>
    <w:p w14:paraId="34664C12" w14:textId="77777777" w:rsidR="00FC090F" w:rsidRPr="00AF536D" w:rsidRDefault="00FC090F" w:rsidP="00FC090F">
      <w:pPr>
        <w:ind w:left="-5"/>
        <w:jc w:val="both"/>
        <w:rPr>
          <w:rFonts w:asciiTheme="minorHAnsi" w:hAnsiTheme="minorHAnsi" w:cstheme="minorHAnsi"/>
          <w:b/>
          <w:sz w:val="22"/>
        </w:rPr>
      </w:pPr>
    </w:p>
    <w:p w14:paraId="52BD690D" w14:textId="52CA4282"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b/>
          <w:sz w:val="22"/>
        </w:rPr>
        <w:t xml:space="preserve">(Optional) </w:t>
      </w:r>
      <w:r w:rsidRPr="00AF536D">
        <w:rPr>
          <w:rFonts w:asciiTheme="minorHAnsi" w:hAnsiTheme="minorHAnsi" w:cstheme="minorHAnsi"/>
          <w:sz w:val="22"/>
        </w:rPr>
        <w:t xml:space="preserve">I must warn you, however, that if it should become necessary in the future I shall not hesitate to withdraw permission for you to come onto the school premises once again.  </w:t>
      </w:r>
    </w:p>
    <w:p w14:paraId="5239DCF3" w14:textId="77777777" w:rsidR="00FC090F" w:rsidRPr="00AF536D" w:rsidRDefault="00FC090F" w:rsidP="00FC090F">
      <w:pPr>
        <w:ind w:left="-5" w:right="8467"/>
        <w:jc w:val="both"/>
        <w:rPr>
          <w:rFonts w:asciiTheme="minorHAnsi" w:hAnsiTheme="minorHAnsi" w:cstheme="minorHAnsi"/>
          <w:sz w:val="22"/>
        </w:rPr>
      </w:pPr>
    </w:p>
    <w:p w14:paraId="15E257D2" w14:textId="16A8510B" w:rsidR="00D1299D" w:rsidRPr="00AF536D" w:rsidRDefault="00935FCA" w:rsidP="00FC090F">
      <w:pPr>
        <w:ind w:left="-5" w:right="8467"/>
        <w:jc w:val="both"/>
        <w:rPr>
          <w:rFonts w:asciiTheme="minorHAnsi" w:hAnsiTheme="minorHAnsi" w:cstheme="minorHAnsi"/>
          <w:sz w:val="22"/>
        </w:rPr>
      </w:pPr>
      <w:r w:rsidRPr="00AF536D">
        <w:rPr>
          <w:rFonts w:asciiTheme="minorHAnsi" w:hAnsiTheme="minorHAnsi" w:cstheme="minorHAnsi"/>
          <w:sz w:val="22"/>
        </w:rPr>
        <w:t xml:space="preserve">Yours sincerely </w:t>
      </w:r>
    </w:p>
    <w:p w14:paraId="4773EB91" w14:textId="37DB3930" w:rsidR="00855F79" w:rsidRPr="00AF536D" w:rsidRDefault="00935FCA" w:rsidP="00FC090F">
      <w:pPr>
        <w:ind w:left="-5" w:right="8467"/>
        <w:jc w:val="both"/>
        <w:rPr>
          <w:rFonts w:asciiTheme="minorHAnsi" w:hAnsiTheme="minorHAnsi" w:cstheme="minorHAnsi"/>
          <w:sz w:val="22"/>
        </w:rPr>
      </w:pPr>
      <w:r w:rsidRPr="00AF536D">
        <w:rPr>
          <w:rFonts w:asciiTheme="minorHAnsi" w:hAnsiTheme="minorHAnsi" w:cstheme="minorHAnsi"/>
          <w:sz w:val="22"/>
        </w:rPr>
        <w:t xml:space="preserve">Chair of Governors  </w:t>
      </w:r>
    </w:p>
    <w:p w14:paraId="4520FD55" w14:textId="77777777"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 xml:space="preserve">cc: Chair of Governors  </w:t>
      </w:r>
    </w:p>
    <w:p w14:paraId="1DA36FB0"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rPr>
        <w:t xml:space="preserve"> </w:t>
      </w:r>
    </w:p>
    <w:p w14:paraId="51A8E1F4" w14:textId="2CE34587" w:rsidR="00855F79" w:rsidRPr="00AF536D" w:rsidRDefault="00215F40" w:rsidP="00FC090F">
      <w:pPr>
        <w:spacing w:after="0" w:line="259" w:lineRule="auto"/>
        <w:ind w:left="0" w:firstLine="0"/>
        <w:jc w:val="both"/>
        <w:rPr>
          <w:rFonts w:asciiTheme="minorHAnsi" w:hAnsiTheme="minorHAnsi" w:cstheme="minorHAnsi"/>
          <w:sz w:val="22"/>
        </w:rPr>
      </w:pPr>
      <w:r w:rsidRPr="00AF536D">
        <w:rPr>
          <w:rFonts w:asciiTheme="minorHAnsi" w:hAnsiTheme="minorHAnsi" w:cstheme="minorHAnsi"/>
          <w:b/>
          <w:sz w:val="22"/>
        </w:rPr>
        <w:t>Appendix H</w:t>
      </w:r>
      <w:r w:rsidR="00935FCA" w:rsidRPr="00AF536D">
        <w:rPr>
          <w:rFonts w:asciiTheme="minorHAnsi" w:hAnsiTheme="minorHAnsi" w:cstheme="minorHAnsi"/>
          <w:b/>
          <w:sz w:val="22"/>
        </w:rPr>
        <w:t xml:space="preserve"> </w:t>
      </w:r>
    </w:p>
    <w:p w14:paraId="2770C5D9" w14:textId="4F0A0028" w:rsidR="00FC090F" w:rsidRDefault="00FC090F" w:rsidP="00FC090F">
      <w:pPr>
        <w:spacing w:after="0" w:line="259" w:lineRule="auto"/>
        <w:ind w:left="0" w:firstLine="0"/>
        <w:jc w:val="both"/>
        <w:rPr>
          <w:rFonts w:asciiTheme="minorHAnsi" w:hAnsiTheme="minorHAnsi" w:cstheme="minorHAnsi"/>
          <w:b/>
          <w:sz w:val="22"/>
        </w:rPr>
      </w:pPr>
    </w:p>
    <w:p w14:paraId="4DB4DB71" w14:textId="63FC9AF4" w:rsidR="00AF536D" w:rsidRDefault="00AF536D" w:rsidP="00FC090F">
      <w:pPr>
        <w:spacing w:after="0" w:line="259" w:lineRule="auto"/>
        <w:ind w:left="0" w:firstLine="0"/>
        <w:jc w:val="both"/>
        <w:rPr>
          <w:rFonts w:asciiTheme="minorHAnsi" w:hAnsiTheme="minorHAnsi" w:cstheme="minorHAnsi"/>
          <w:b/>
          <w:sz w:val="22"/>
        </w:rPr>
      </w:pPr>
    </w:p>
    <w:p w14:paraId="6CD17641" w14:textId="54F69A83" w:rsidR="00AF536D" w:rsidRDefault="00AF536D" w:rsidP="00FC090F">
      <w:pPr>
        <w:spacing w:after="0" w:line="259" w:lineRule="auto"/>
        <w:ind w:left="0" w:firstLine="0"/>
        <w:jc w:val="both"/>
        <w:rPr>
          <w:rFonts w:asciiTheme="minorHAnsi" w:hAnsiTheme="minorHAnsi" w:cstheme="minorHAnsi"/>
          <w:b/>
          <w:sz w:val="22"/>
        </w:rPr>
      </w:pPr>
    </w:p>
    <w:p w14:paraId="1392675D" w14:textId="36B1F423" w:rsidR="00AF536D" w:rsidRDefault="00AF536D" w:rsidP="00FC090F">
      <w:pPr>
        <w:spacing w:after="0" w:line="259" w:lineRule="auto"/>
        <w:ind w:left="0" w:firstLine="0"/>
        <w:jc w:val="both"/>
        <w:rPr>
          <w:rFonts w:asciiTheme="minorHAnsi" w:hAnsiTheme="minorHAnsi" w:cstheme="minorHAnsi"/>
          <w:b/>
          <w:sz w:val="22"/>
        </w:rPr>
      </w:pPr>
    </w:p>
    <w:p w14:paraId="63EFBF8D" w14:textId="2B1835FA" w:rsidR="00AF536D" w:rsidRDefault="00AF536D" w:rsidP="00FC090F">
      <w:pPr>
        <w:spacing w:after="0" w:line="259" w:lineRule="auto"/>
        <w:ind w:left="0" w:firstLine="0"/>
        <w:jc w:val="both"/>
        <w:rPr>
          <w:rFonts w:asciiTheme="minorHAnsi" w:hAnsiTheme="minorHAnsi" w:cstheme="minorHAnsi"/>
          <w:b/>
          <w:sz w:val="22"/>
        </w:rPr>
      </w:pPr>
    </w:p>
    <w:p w14:paraId="5ADB72CA" w14:textId="50826AAF" w:rsidR="00AF536D" w:rsidRDefault="00AF536D" w:rsidP="00FC090F">
      <w:pPr>
        <w:spacing w:after="0" w:line="259" w:lineRule="auto"/>
        <w:ind w:left="0" w:firstLine="0"/>
        <w:jc w:val="both"/>
        <w:rPr>
          <w:rFonts w:asciiTheme="minorHAnsi" w:hAnsiTheme="minorHAnsi" w:cstheme="minorHAnsi"/>
          <w:b/>
          <w:sz w:val="22"/>
        </w:rPr>
      </w:pPr>
    </w:p>
    <w:p w14:paraId="3643ABBE" w14:textId="70306329" w:rsidR="00AF536D" w:rsidRDefault="00AF536D" w:rsidP="00FC090F">
      <w:pPr>
        <w:spacing w:after="0" w:line="259" w:lineRule="auto"/>
        <w:ind w:left="0" w:firstLine="0"/>
        <w:jc w:val="both"/>
        <w:rPr>
          <w:rFonts w:asciiTheme="minorHAnsi" w:hAnsiTheme="minorHAnsi" w:cstheme="minorHAnsi"/>
          <w:b/>
          <w:sz w:val="22"/>
        </w:rPr>
      </w:pPr>
    </w:p>
    <w:p w14:paraId="0B590F4A" w14:textId="440307A9" w:rsidR="00AF536D" w:rsidRDefault="00AF536D" w:rsidP="00FC090F">
      <w:pPr>
        <w:spacing w:after="0" w:line="259" w:lineRule="auto"/>
        <w:ind w:left="0" w:firstLine="0"/>
        <w:jc w:val="both"/>
        <w:rPr>
          <w:rFonts w:asciiTheme="minorHAnsi" w:hAnsiTheme="minorHAnsi" w:cstheme="minorHAnsi"/>
          <w:b/>
          <w:sz w:val="22"/>
        </w:rPr>
      </w:pPr>
    </w:p>
    <w:p w14:paraId="4349C87E" w14:textId="76C8A70E" w:rsidR="00AF536D" w:rsidRDefault="00AF536D" w:rsidP="00FC090F">
      <w:pPr>
        <w:spacing w:after="0" w:line="259" w:lineRule="auto"/>
        <w:ind w:left="0" w:firstLine="0"/>
        <w:jc w:val="both"/>
        <w:rPr>
          <w:rFonts w:asciiTheme="minorHAnsi" w:hAnsiTheme="minorHAnsi" w:cstheme="minorHAnsi"/>
          <w:b/>
          <w:sz w:val="22"/>
        </w:rPr>
      </w:pPr>
    </w:p>
    <w:p w14:paraId="0ABDC5DE" w14:textId="1F16FEEE" w:rsidR="00AF536D" w:rsidRDefault="00AF536D" w:rsidP="00FC090F">
      <w:pPr>
        <w:spacing w:after="0" w:line="259" w:lineRule="auto"/>
        <w:ind w:left="0" w:firstLine="0"/>
        <w:jc w:val="both"/>
        <w:rPr>
          <w:rFonts w:asciiTheme="minorHAnsi" w:hAnsiTheme="minorHAnsi" w:cstheme="minorHAnsi"/>
          <w:b/>
          <w:sz w:val="22"/>
        </w:rPr>
      </w:pPr>
    </w:p>
    <w:p w14:paraId="503EA8BB" w14:textId="6F9BAAE9" w:rsidR="00AF536D" w:rsidRDefault="00AF536D" w:rsidP="00FC090F">
      <w:pPr>
        <w:spacing w:after="0" w:line="259" w:lineRule="auto"/>
        <w:ind w:left="0" w:firstLine="0"/>
        <w:jc w:val="both"/>
        <w:rPr>
          <w:rFonts w:asciiTheme="minorHAnsi" w:hAnsiTheme="minorHAnsi" w:cstheme="minorHAnsi"/>
          <w:b/>
          <w:sz w:val="22"/>
        </w:rPr>
      </w:pPr>
    </w:p>
    <w:p w14:paraId="41F8A534" w14:textId="5B6EB9F8" w:rsidR="00AF536D" w:rsidRDefault="00AF536D" w:rsidP="00FC090F">
      <w:pPr>
        <w:spacing w:after="0" w:line="259" w:lineRule="auto"/>
        <w:ind w:left="0" w:firstLine="0"/>
        <w:jc w:val="both"/>
        <w:rPr>
          <w:rFonts w:asciiTheme="minorHAnsi" w:hAnsiTheme="minorHAnsi" w:cstheme="minorHAnsi"/>
          <w:b/>
          <w:sz w:val="22"/>
        </w:rPr>
      </w:pPr>
    </w:p>
    <w:p w14:paraId="41E134E3" w14:textId="35406FD5" w:rsidR="00AF536D" w:rsidRDefault="00AF536D" w:rsidP="00FC090F">
      <w:pPr>
        <w:spacing w:after="0" w:line="259" w:lineRule="auto"/>
        <w:ind w:left="0" w:firstLine="0"/>
        <w:jc w:val="both"/>
        <w:rPr>
          <w:rFonts w:asciiTheme="minorHAnsi" w:hAnsiTheme="minorHAnsi" w:cstheme="minorHAnsi"/>
          <w:b/>
          <w:sz w:val="22"/>
        </w:rPr>
      </w:pPr>
    </w:p>
    <w:p w14:paraId="040F00FF" w14:textId="0972DD70" w:rsidR="00AF536D" w:rsidRDefault="00AF536D" w:rsidP="00FC090F">
      <w:pPr>
        <w:spacing w:after="0" w:line="259" w:lineRule="auto"/>
        <w:ind w:left="0" w:firstLine="0"/>
        <w:jc w:val="both"/>
        <w:rPr>
          <w:rFonts w:asciiTheme="minorHAnsi" w:hAnsiTheme="minorHAnsi" w:cstheme="minorHAnsi"/>
          <w:b/>
          <w:sz w:val="22"/>
        </w:rPr>
      </w:pPr>
    </w:p>
    <w:p w14:paraId="16A5B4C2" w14:textId="7FAAE898" w:rsidR="00AF536D" w:rsidRDefault="00AF536D" w:rsidP="00FC090F">
      <w:pPr>
        <w:spacing w:after="0" w:line="259" w:lineRule="auto"/>
        <w:ind w:left="0" w:firstLine="0"/>
        <w:jc w:val="both"/>
        <w:rPr>
          <w:rFonts w:asciiTheme="minorHAnsi" w:hAnsiTheme="minorHAnsi" w:cstheme="minorHAnsi"/>
          <w:b/>
          <w:sz w:val="22"/>
        </w:rPr>
      </w:pPr>
    </w:p>
    <w:p w14:paraId="5AAA0587" w14:textId="0DA83B72" w:rsidR="00AF536D" w:rsidRDefault="00AF536D" w:rsidP="00FC090F">
      <w:pPr>
        <w:spacing w:after="0" w:line="259" w:lineRule="auto"/>
        <w:ind w:left="0" w:firstLine="0"/>
        <w:jc w:val="both"/>
        <w:rPr>
          <w:rFonts w:asciiTheme="minorHAnsi" w:hAnsiTheme="minorHAnsi" w:cstheme="minorHAnsi"/>
          <w:b/>
          <w:sz w:val="22"/>
        </w:rPr>
      </w:pPr>
    </w:p>
    <w:p w14:paraId="09FD30DA" w14:textId="4941015C" w:rsidR="00AF536D" w:rsidRDefault="00AF536D" w:rsidP="00FC090F">
      <w:pPr>
        <w:spacing w:after="0" w:line="259" w:lineRule="auto"/>
        <w:ind w:left="0" w:firstLine="0"/>
        <w:jc w:val="both"/>
        <w:rPr>
          <w:rFonts w:asciiTheme="minorHAnsi" w:hAnsiTheme="minorHAnsi" w:cstheme="minorHAnsi"/>
          <w:b/>
          <w:sz w:val="22"/>
        </w:rPr>
      </w:pPr>
    </w:p>
    <w:p w14:paraId="5DDE0069" w14:textId="5DD50B83" w:rsidR="00AF536D" w:rsidRDefault="00AF536D" w:rsidP="00FC090F">
      <w:pPr>
        <w:spacing w:after="0" w:line="259" w:lineRule="auto"/>
        <w:ind w:left="0" w:firstLine="0"/>
        <w:jc w:val="both"/>
        <w:rPr>
          <w:rFonts w:asciiTheme="minorHAnsi" w:hAnsiTheme="minorHAnsi" w:cstheme="minorHAnsi"/>
          <w:b/>
          <w:sz w:val="22"/>
        </w:rPr>
      </w:pPr>
    </w:p>
    <w:p w14:paraId="5127818C" w14:textId="60C6561F" w:rsidR="00AF536D" w:rsidRDefault="00AF536D" w:rsidP="00FC090F">
      <w:pPr>
        <w:spacing w:after="0" w:line="259" w:lineRule="auto"/>
        <w:ind w:left="0" w:firstLine="0"/>
        <w:jc w:val="both"/>
        <w:rPr>
          <w:rFonts w:asciiTheme="minorHAnsi" w:hAnsiTheme="minorHAnsi" w:cstheme="minorHAnsi"/>
          <w:b/>
          <w:sz w:val="22"/>
        </w:rPr>
      </w:pPr>
    </w:p>
    <w:p w14:paraId="33E2DA66" w14:textId="13770EEA" w:rsidR="00AF536D" w:rsidRDefault="00AF536D" w:rsidP="00FC090F">
      <w:pPr>
        <w:spacing w:after="0" w:line="259" w:lineRule="auto"/>
        <w:ind w:left="0" w:firstLine="0"/>
        <w:jc w:val="both"/>
        <w:rPr>
          <w:rFonts w:asciiTheme="minorHAnsi" w:hAnsiTheme="minorHAnsi" w:cstheme="minorHAnsi"/>
          <w:b/>
          <w:sz w:val="22"/>
        </w:rPr>
      </w:pPr>
    </w:p>
    <w:p w14:paraId="5983EC77" w14:textId="4F500864" w:rsidR="00AF536D" w:rsidRDefault="00AF536D" w:rsidP="00FC090F">
      <w:pPr>
        <w:spacing w:after="0" w:line="259" w:lineRule="auto"/>
        <w:ind w:left="0" w:firstLine="0"/>
        <w:jc w:val="both"/>
        <w:rPr>
          <w:rFonts w:asciiTheme="minorHAnsi" w:hAnsiTheme="minorHAnsi" w:cstheme="minorHAnsi"/>
          <w:b/>
          <w:sz w:val="22"/>
        </w:rPr>
      </w:pPr>
    </w:p>
    <w:p w14:paraId="4C5ED4F2" w14:textId="10DAEA28" w:rsidR="00AF536D" w:rsidRDefault="00AF536D" w:rsidP="00FC090F">
      <w:pPr>
        <w:spacing w:after="0" w:line="259" w:lineRule="auto"/>
        <w:ind w:left="0" w:firstLine="0"/>
        <w:jc w:val="both"/>
        <w:rPr>
          <w:rFonts w:asciiTheme="minorHAnsi" w:hAnsiTheme="minorHAnsi" w:cstheme="minorHAnsi"/>
          <w:b/>
          <w:sz w:val="22"/>
        </w:rPr>
      </w:pPr>
    </w:p>
    <w:p w14:paraId="3955CB9C" w14:textId="645BE05C" w:rsidR="00AF536D" w:rsidRDefault="00AF536D" w:rsidP="00FC090F">
      <w:pPr>
        <w:spacing w:after="0" w:line="259" w:lineRule="auto"/>
        <w:ind w:left="0" w:firstLine="0"/>
        <w:jc w:val="both"/>
        <w:rPr>
          <w:rFonts w:asciiTheme="minorHAnsi" w:hAnsiTheme="minorHAnsi" w:cstheme="minorHAnsi"/>
          <w:b/>
          <w:sz w:val="22"/>
        </w:rPr>
      </w:pPr>
    </w:p>
    <w:p w14:paraId="33BB2368" w14:textId="77777777" w:rsidR="00AF536D" w:rsidRPr="00AF536D" w:rsidRDefault="00AF536D" w:rsidP="00FC090F">
      <w:pPr>
        <w:spacing w:after="0" w:line="259" w:lineRule="auto"/>
        <w:ind w:left="0" w:firstLine="0"/>
        <w:jc w:val="both"/>
        <w:rPr>
          <w:rFonts w:asciiTheme="minorHAnsi" w:hAnsiTheme="minorHAnsi" w:cstheme="minorHAnsi"/>
          <w:b/>
          <w:sz w:val="22"/>
        </w:rPr>
      </w:pPr>
    </w:p>
    <w:p w14:paraId="2BCEC1C6" w14:textId="0C11F1AA" w:rsidR="00855F79" w:rsidRPr="00AF536D" w:rsidRDefault="00935FCA" w:rsidP="00FC090F">
      <w:pPr>
        <w:spacing w:after="0" w:line="259" w:lineRule="auto"/>
        <w:ind w:left="0" w:firstLine="0"/>
        <w:jc w:val="both"/>
        <w:rPr>
          <w:rFonts w:asciiTheme="minorHAnsi" w:hAnsiTheme="minorHAnsi" w:cstheme="minorHAnsi"/>
          <w:b/>
          <w:sz w:val="22"/>
        </w:rPr>
      </w:pPr>
      <w:r w:rsidRPr="00AF536D">
        <w:rPr>
          <w:rFonts w:asciiTheme="minorHAnsi" w:hAnsiTheme="minorHAnsi" w:cstheme="minorHAnsi"/>
          <w:b/>
          <w:sz w:val="22"/>
        </w:rPr>
        <w:lastRenderedPageBreak/>
        <w:t xml:space="preserve">Continue ban after second review  (sent by Chair of Governors)  </w:t>
      </w:r>
    </w:p>
    <w:p w14:paraId="597EC5F9" w14:textId="77777777" w:rsidR="00FC090F" w:rsidRPr="00AF536D" w:rsidRDefault="00FC090F" w:rsidP="00FC090F">
      <w:pPr>
        <w:ind w:left="-5"/>
        <w:jc w:val="both"/>
        <w:rPr>
          <w:rFonts w:asciiTheme="minorHAnsi" w:hAnsiTheme="minorHAnsi" w:cstheme="minorHAnsi"/>
          <w:sz w:val="22"/>
        </w:rPr>
      </w:pPr>
    </w:p>
    <w:p w14:paraId="35EC9788" w14:textId="66B2193A"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 xml:space="preserve">Dear  </w:t>
      </w:r>
    </w:p>
    <w:p w14:paraId="73F98153" w14:textId="77777777" w:rsidR="00FC090F" w:rsidRPr="00AF536D" w:rsidRDefault="00FC090F" w:rsidP="00FC090F">
      <w:pPr>
        <w:ind w:left="-5"/>
        <w:jc w:val="both"/>
        <w:rPr>
          <w:rFonts w:asciiTheme="minorHAnsi" w:hAnsiTheme="minorHAnsi" w:cstheme="minorHAnsi"/>
          <w:sz w:val="22"/>
        </w:rPr>
      </w:pPr>
    </w:p>
    <w:p w14:paraId="507E04A3" w14:textId="5FED735B"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I wrote to you on ……………………….. confirming that permission for you to com</w:t>
      </w:r>
      <w:r w:rsidR="00FC090F" w:rsidRPr="00AF536D">
        <w:rPr>
          <w:rFonts w:asciiTheme="minorHAnsi" w:hAnsiTheme="minorHAnsi" w:cstheme="minorHAnsi"/>
          <w:sz w:val="22"/>
        </w:rPr>
        <w:t xml:space="preserve">e onto the premises of </w:t>
      </w:r>
      <w:r w:rsidR="00AF536D">
        <w:rPr>
          <w:rFonts w:asciiTheme="minorHAnsi" w:hAnsiTheme="minorHAnsi" w:cstheme="minorHAnsi"/>
          <w:sz w:val="22"/>
        </w:rPr>
        <w:t>X</w:t>
      </w:r>
      <w:r w:rsidR="00FC090F" w:rsidRPr="00AF536D">
        <w:rPr>
          <w:rFonts w:asciiTheme="minorHAnsi" w:hAnsiTheme="minorHAnsi" w:cstheme="minorHAnsi"/>
          <w:sz w:val="22"/>
        </w:rPr>
        <w:t xml:space="preserve"> </w:t>
      </w:r>
      <w:r w:rsidRPr="00AF536D">
        <w:rPr>
          <w:rFonts w:asciiTheme="minorHAnsi" w:hAnsiTheme="minorHAnsi" w:cstheme="minorHAnsi"/>
          <w:sz w:val="22"/>
        </w:rPr>
        <w:t xml:space="preserve">Primary School had been withdrawn until further notice. I also advised you I would take steps to review this decision by ………………………………  </w:t>
      </w:r>
    </w:p>
    <w:p w14:paraId="3AF44A5A" w14:textId="77777777" w:rsidR="00FC090F" w:rsidRPr="00AF536D" w:rsidRDefault="00FC090F" w:rsidP="00FC090F">
      <w:pPr>
        <w:ind w:left="-5"/>
        <w:jc w:val="both"/>
        <w:rPr>
          <w:rFonts w:asciiTheme="minorHAnsi" w:hAnsiTheme="minorHAnsi" w:cstheme="minorHAnsi"/>
          <w:sz w:val="22"/>
        </w:rPr>
      </w:pPr>
    </w:p>
    <w:p w14:paraId="0D84BEF4" w14:textId="20AB3E46"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I have now completed the review. Howeve</w:t>
      </w:r>
      <w:r w:rsidR="00FC090F" w:rsidRPr="00AF536D">
        <w:rPr>
          <w:rFonts w:asciiTheme="minorHAnsi" w:hAnsiTheme="minorHAnsi" w:cstheme="minorHAnsi"/>
          <w:sz w:val="22"/>
        </w:rPr>
        <w:t>r, after consultation with the H</w:t>
      </w:r>
      <w:r w:rsidRPr="00AF536D">
        <w:rPr>
          <w:rFonts w:asciiTheme="minorHAnsi" w:hAnsiTheme="minorHAnsi" w:cstheme="minorHAnsi"/>
          <w:sz w:val="22"/>
        </w:rPr>
        <w:t xml:space="preserve">eadteacher, I have determined that it is not yet appropriate for me to withdraw my decision. </w:t>
      </w:r>
      <w:r w:rsidRPr="00AF536D">
        <w:rPr>
          <w:rFonts w:asciiTheme="minorHAnsi" w:hAnsiTheme="minorHAnsi" w:cstheme="minorHAnsi"/>
          <w:b/>
          <w:sz w:val="22"/>
        </w:rPr>
        <w:t xml:space="preserve">(Add brief summary of reasons). </w:t>
      </w:r>
      <w:r w:rsidRPr="00AF536D">
        <w:rPr>
          <w:rFonts w:asciiTheme="minorHAnsi" w:hAnsiTheme="minorHAnsi" w:cstheme="minorHAnsi"/>
          <w:sz w:val="22"/>
        </w:rPr>
        <w:t xml:space="preserve"> </w:t>
      </w:r>
    </w:p>
    <w:p w14:paraId="0148CA86" w14:textId="77777777" w:rsidR="00FC090F" w:rsidRPr="00AF536D" w:rsidRDefault="00FC090F" w:rsidP="00FC090F">
      <w:pPr>
        <w:ind w:left="-5"/>
        <w:jc w:val="both"/>
        <w:rPr>
          <w:rFonts w:asciiTheme="minorHAnsi" w:hAnsiTheme="minorHAnsi" w:cstheme="minorHAnsi"/>
          <w:sz w:val="22"/>
        </w:rPr>
      </w:pPr>
    </w:p>
    <w:p w14:paraId="389E5309" w14:textId="68B4F5DB"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 xml:space="preserve">I therefore advise that the instruction that you are not to come onto the premises of </w:t>
      </w:r>
      <w:r w:rsidR="00215F40" w:rsidRPr="00AF536D">
        <w:rPr>
          <w:rFonts w:asciiTheme="minorHAnsi" w:hAnsiTheme="minorHAnsi" w:cstheme="minorHAnsi"/>
          <w:sz w:val="22"/>
        </w:rPr>
        <w:t xml:space="preserve">Downham </w:t>
      </w:r>
      <w:r w:rsidRPr="00AF536D">
        <w:rPr>
          <w:rFonts w:asciiTheme="minorHAnsi" w:hAnsiTheme="minorHAnsi" w:cstheme="minorHAnsi"/>
          <w:sz w:val="22"/>
        </w:rPr>
        <w:t xml:space="preserve">School, without the prior knowledge and approval of the headteacher remains in place until further notice. If you do not comply with this instruction I shall arrange for you to be removed from the premises and you may be prosecuted under section 547 of the Education Act 1996; if convicted under this section, you are liable to a fine of up to £500.  </w:t>
      </w:r>
    </w:p>
    <w:p w14:paraId="2CE4432F" w14:textId="77777777" w:rsidR="00855F79" w:rsidRPr="00AF536D" w:rsidRDefault="00935FCA" w:rsidP="00FC090F">
      <w:pPr>
        <w:ind w:left="-5"/>
        <w:jc w:val="both"/>
        <w:rPr>
          <w:rFonts w:asciiTheme="minorHAnsi" w:hAnsiTheme="minorHAnsi" w:cstheme="minorHAnsi"/>
          <w:sz w:val="22"/>
        </w:rPr>
      </w:pPr>
      <w:r w:rsidRPr="00AF536D">
        <w:rPr>
          <w:rFonts w:asciiTheme="minorHAnsi" w:hAnsiTheme="minorHAnsi" w:cstheme="minorHAnsi"/>
          <w:sz w:val="22"/>
        </w:rPr>
        <w:t>I shall undertake a further review of this decision by ………………</w:t>
      </w:r>
      <w:r w:rsidRPr="00AF536D">
        <w:rPr>
          <w:rFonts w:asciiTheme="minorHAnsi" w:hAnsiTheme="minorHAnsi" w:cstheme="minorHAnsi"/>
          <w:b/>
          <w:sz w:val="22"/>
        </w:rPr>
        <w:t xml:space="preserve">(insert review date which should be within a reasonable period and no longer than six months). </w:t>
      </w:r>
      <w:r w:rsidRPr="00AF536D">
        <w:rPr>
          <w:rFonts w:asciiTheme="minorHAnsi" w:hAnsiTheme="minorHAnsi" w:cstheme="minorHAnsi"/>
          <w:sz w:val="22"/>
        </w:rPr>
        <w:t xml:space="preserve"> </w:t>
      </w:r>
    </w:p>
    <w:p w14:paraId="161BCDB6" w14:textId="77777777" w:rsidR="00FC090F" w:rsidRPr="00AF536D" w:rsidRDefault="00FC090F" w:rsidP="00FC090F">
      <w:pPr>
        <w:ind w:left="-5" w:right="1986"/>
        <w:jc w:val="both"/>
        <w:rPr>
          <w:rFonts w:asciiTheme="minorHAnsi" w:hAnsiTheme="minorHAnsi" w:cstheme="minorHAnsi"/>
          <w:sz w:val="22"/>
        </w:rPr>
      </w:pPr>
    </w:p>
    <w:p w14:paraId="2AD5625F" w14:textId="77777777" w:rsidR="00FC090F" w:rsidRPr="00AF536D" w:rsidRDefault="00935FCA" w:rsidP="00FC090F">
      <w:pPr>
        <w:ind w:left="-5" w:right="1986"/>
        <w:jc w:val="both"/>
        <w:rPr>
          <w:rFonts w:asciiTheme="minorHAnsi" w:hAnsiTheme="minorHAnsi" w:cstheme="minorHAnsi"/>
          <w:sz w:val="22"/>
        </w:rPr>
      </w:pPr>
      <w:r w:rsidRPr="00AF536D">
        <w:rPr>
          <w:rFonts w:asciiTheme="minorHAnsi" w:hAnsiTheme="minorHAnsi" w:cstheme="minorHAnsi"/>
          <w:sz w:val="22"/>
        </w:rPr>
        <w:t xml:space="preserve">In the meantime you can write to me with a statement of your views, which I will consider.  </w:t>
      </w:r>
    </w:p>
    <w:p w14:paraId="6650A6C4" w14:textId="77777777" w:rsidR="00FC090F" w:rsidRPr="00AF536D" w:rsidRDefault="00FC090F" w:rsidP="00FC090F">
      <w:pPr>
        <w:ind w:left="-5" w:right="1986"/>
        <w:jc w:val="both"/>
        <w:rPr>
          <w:rFonts w:asciiTheme="minorHAnsi" w:hAnsiTheme="minorHAnsi" w:cstheme="minorHAnsi"/>
          <w:sz w:val="22"/>
        </w:rPr>
      </w:pPr>
    </w:p>
    <w:p w14:paraId="67F25DC1" w14:textId="61326B71" w:rsidR="00D1299D" w:rsidRPr="00AF536D" w:rsidRDefault="00935FCA" w:rsidP="00FC090F">
      <w:pPr>
        <w:ind w:left="-5" w:right="1986"/>
        <w:jc w:val="both"/>
        <w:rPr>
          <w:rFonts w:asciiTheme="minorHAnsi" w:hAnsiTheme="minorHAnsi" w:cstheme="minorHAnsi"/>
          <w:sz w:val="22"/>
        </w:rPr>
      </w:pPr>
      <w:r w:rsidRPr="00AF536D">
        <w:rPr>
          <w:rFonts w:asciiTheme="minorHAnsi" w:hAnsiTheme="minorHAnsi" w:cstheme="minorHAnsi"/>
          <w:sz w:val="22"/>
        </w:rPr>
        <w:t xml:space="preserve">Yours sincerely  </w:t>
      </w:r>
    </w:p>
    <w:p w14:paraId="090E7529" w14:textId="77777777" w:rsidR="00FC090F" w:rsidRPr="00AF536D" w:rsidRDefault="00FC090F" w:rsidP="00FC090F">
      <w:pPr>
        <w:ind w:left="-5" w:right="1986"/>
        <w:jc w:val="both"/>
        <w:rPr>
          <w:rFonts w:asciiTheme="minorHAnsi" w:hAnsiTheme="minorHAnsi" w:cstheme="minorHAnsi"/>
          <w:sz w:val="22"/>
        </w:rPr>
      </w:pPr>
    </w:p>
    <w:p w14:paraId="4BF21D6B" w14:textId="4552803D" w:rsidR="00855F79" w:rsidRPr="00AF536D" w:rsidRDefault="00935FCA" w:rsidP="00FC090F">
      <w:pPr>
        <w:ind w:left="-5" w:right="1986"/>
        <w:jc w:val="both"/>
        <w:rPr>
          <w:rFonts w:asciiTheme="minorHAnsi" w:hAnsiTheme="minorHAnsi" w:cstheme="minorHAnsi"/>
          <w:sz w:val="22"/>
        </w:rPr>
      </w:pPr>
      <w:r w:rsidRPr="00AF536D">
        <w:rPr>
          <w:rFonts w:asciiTheme="minorHAnsi" w:hAnsiTheme="minorHAnsi" w:cstheme="minorHAnsi"/>
          <w:sz w:val="22"/>
        </w:rPr>
        <w:t>Chair of Gov</w:t>
      </w:r>
      <w:r w:rsidR="00215F40" w:rsidRPr="00AF536D">
        <w:rPr>
          <w:rFonts w:asciiTheme="minorHAnsi" w:hAnsiTheme="minorHAnsi" w:cstheme="minorHAnsi"/>
          <w:sz w:val="22"/>
        </w:rPr>
        <w:t xml:space="preserve">ernors  cc: </w:t>
      </w:r>
      <w:proofErr w:type="spellStart"/>
      <w:r w:rsidR="00215F40" w:rsidRPr="00AF536D">
        <w:rPr>
          <w:rFonts w:asciiTheme="minorHAnsi" w:hAnsiTheme="minorHAnsi" w:cstheme="minorHAnsi"/>
          <w:sz w:val="22"/>
        </w:rPr>
        <w:t>HT</w:t>
      </w:r>
      <w:proofErr w:type="spellEnd"/>
      <w:r w:rsidR="00215F40" w:rsidRPr="00AF536D">
        <w:rPr>
          <w:rFonts w:asciiTheme="minorHAnsi" w:hAnsiTheme="minorHAnsi" w:cstheme="minorHAnsi"/>
          <w:sz w:val="22"/>
        </w:rPr>
        <w:t xml:space="preserve"> </w:t>
      </w:r>
    </w:p>
    <w:p w14:paraId="3460C0B8" w14:textId="20458C20" w:rsidR="00855F79" w:rsidRPr="00AF536D" w:rsidRDefault="00935FCA">
      <w:pPr>
        <w:spacing w:after="161" w:line="259" w:lineRule="auto"/>
        <w:ind w:left="0" w:firstLine="0"/>
        <w:rPr>
          <w:rFonts w:asciiTheme="minorHAnsi" w:hAnsiTheme="minorHAnsi" w:cstheme="minorHAnsi"/>
        </w:rPr>
      </w:pPr>
      <w:r w:rsidRPr="00AF536D">
        <w:rPr>
          <w:rFonts w:asciiTheme="minorHAnsi" w:hAnsiTheme="minorHAnsi" w:cstheme="minorHAnsi"/>
          <w:sz w:val="24"/>
        </w:rPr>
        <w:t xml:space="preserve"> </w:t>
      </w:r>
    </w:p>
    <w:p w14:paraId="7ECE31A0" w14:textId="77777777" w:rsidR="00855F79" w:rsidRPr="00AF536D" w:rsidRDefault="00935FCA">
      <w:pPr>
        <w:spacing w:after="159" w:line="259" w:lineRule="auto"/>
        <w:ind w:left="0" w:firstLine="0"/>
        <w:rPr>
          <w:rFonts w:asciiTheme="minorHAnsi" w:hAnsiTheme="minorHAnsi" w:cstheme="minorHAnsi"/>
        </w:rPr>
      </w:pPr>
      <w:r w:rsidRPr="00AF536D">
        <w:rPr>
          <w:rFonts w:asciiTheme="minorHAnsi" w:hAnsiTheme="minorHAnsi" w:cstheme="minorHAnsi"/>
          <w:sz w:val="24"/>
        </w:rPr>
        <w:t xml:space="preserve"> </w:t>
      </w:r>
    </w:p>
    <w:p w14:paraId="4752BEB6" w14:textId="77777777" w:rsidR="00855F79" w:rsidRPr="00AF536D" w:rsidRDefault="00935FCA">
      <w:pPr>
        <w:spacing w:after="161" w:line="259" w:lineRule="auto"/>
        <w:ind w:left="0" w:firstLine="0"/>
        <w:rPr>
          <w:rFonts w:asciiTheme="minorHAnsi" w:hAnsiTheme="minorHAnsi" w:cstheme="minorHAnsi"/>
        </w:rPr>
      </w:pPr>
      <w:r w:rsidRPr="00AF536D">
        <w:rPr>
          <w:rFonts w:asciiTheme="minorHAnsi" w:hAnsiTheme="minorHAnsi" w:cstheme="minorHAnsi"/>
          <w:sz w:val="24"/>
        </w:rPr>
        <w:t xml:space="preserve"> </w:t>
      </w:r>
    </w:p>
    <w:p w14:paraId="4C6B220F" w14:textId="77777777" w:rsidR="00855F79" w:rsidRPr="00AF536D" w:rsidRDefault="00935FCA">
      <w:pPr>
        <w:spacing w:after="197" w:line="259" w:lineRule="auto"/>
        <w:ind w:left="0" w:firstLine="0"/>
        <w:rPr>
          <w:rFonts w:asciiTheme="minorHAnsi" w:hAnsiTheme="minorHAnsi" w:cstheme="minorHAnsi"/>
        </w:rPr>
      </w:pPr>
      <w:r w:rsidRPr="00AF536D">
        <w:rPr>
          <w:rFonts w:asciiTheme="minorHAnsi" w:hAnsiTheme="minorHAnsi" w:cstheme="minorHAnsi"/>
          <w:sz w:val="24"/>
        </w:rPr>
        <w:t xml:space="preserve"> </w:t>
      </w:r>
    </w:p>
    <w:p w14:paraId="45068067"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b/>
          <w:sz w:val="28"/>
        </w:rPr>
        <w:t xml:space="preserve"> </w:t>
      </w:r>
    </w:p>
    <w:p w14:paraId="2578B8ED"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b/>
          <w:sz w:val="28"/>
        </w:rPr>
        <w:t xml:space="preserve"> </w:t>
      </w:r>
    </w:p>
    <w:p w14:paraId="235B16D8"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b/>
          <w:sz w:val="28"/>
        </w:rPr>
        <w:t xml:space="preserve"> </w:t>
      </w:r>
    </w:p>
    <w:p w14:paraId="78881F87"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b/>
          <w:sz w:val="28"/>
        </w:rPr>
        <w:t xml:space="preserve"> </w:t>
      </w:r>
    </w:p>
    <w:p w14:paraId="192E6DB0"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b/>
          <w:sz w:val="28"/>
        </w:rPr>
        <w:t xml:space="preserve"> </w:t>
      </w:r>
    </w:p>
    <w:p w14:paraId="2532C54B" w14:textId="77777777" w:rsidR="00855F79" w:rsidRPr="00AF536D" w:rsidRDefault="00935FCA">
      <w:pPr>
        <w:spacing w:after="0" w:line="259" w:lineRule="auto"/>
        <w:ind w:left="0" w:firstLine="0"/>
        <w:rPr>
          <w:rFonts w:asciiTheme="minorHAnsi" w:hAnsiTheme="minorHAnsi" w:cstheme="minorHAnsi"/>
        </w:rPr>
      </w:pPr>
      <w:r w:rsidRPr="00AF536D">
        <w:rPr>
          <w:rFonts w:asciiTheme="minorHAnsi" w:hAnsiTheme="minorHAnsi" w:cstheme="minorHAnsi"/>
          <w:sz w:val="22"/>
        </w:rPr>
        <w:t xml:space="preserve"> </w:t>
      </w:r>
    </w:p>
    <w:sectPr w:rsidR="00855F79" w:rsidRPr="00AF536D">
      <w:headerReference w:type="default" r:id="rId10"/>
      <w:footerReference w:type="even" r:id="rId11"/>
      <w:footerReference w:type="default" r:id="rId12"/>
      <w:footerReference w:type="first" r:id="rId13"/>
      <w:pgSz w:w="11906" w:h="16838"/>
      <w:pgMar w:top="114" w:right="727" w:bottom="1247" w:left="72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D935" w14:textId="77777777" w:rsidR="00BD2EB9" w:rsidRDefault="00BD2EB9">
      <w:pPr>
        <w:spacing w:after="0" w:line="240" w:lineRule="auto"/>
      </w:pPr>
      <w:r>
        <w:separator/>
      </w:r>
    </w:p>
  </w:endnote>
  <w:endnote w:type="continuationSeparator" w:id="0">
    <w:p w14:paraId="7B9AE695" w14:textId="77777777" w:rsidR="00BD2EB9" w:rsidRDefault="00BD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A2F18" w14:textId="77777777" w:rsidR="00935FCA" w:rsidRDefault="00935FCA">
    <w:pPr>
      <w:spacing w:after="0" w:line="259" w:lineRule="auto"/>
      <w:ind w:left="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88D5887" w14:textId="77777777" w:rsidR="00935FCA" w:rsidRDefault="00935FCA">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B198" w14:textId="46007B1B" w:rsidR="00ED6512" w:rsidRDefault="00ED651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F536D">
      <w:rPr>
        <w:caps/>
        <w:noProof/>
        <w:color w:val="5B9BD5" w:themeColor="accent1"/>
      </w:rPr>
      <w:t>13</w:t>
    </w:r>
    <w:r>
      <w:rPr>
        <w:caps/>
        <w:noProof/>
        <w:color w:val="5B9BD5" w:themeColor="accent1"/>
      </w:rPr>
      <w:fldChar w:fldCharType="end"/>
    </w:r>
  </w:p>
  <w:p w14:paraId="3BFD4588" w14:textId="1447A8A7" w:rsidR="00935FCA" w:rsidRPr="00215F40" w:rsidRDefault="00935FCA" w:rsidP="00215F40">
    <w:pPr>
      <w:spacing w:after="0" w:line="259" w:lineRule="auto"/>
      <w:ind w:left="0" w:firstLine="0"/>
      <w:jc w:val="center"/>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8B9E" w14:textId="77777777" w:rsidR="00935FCA" w:rsidRDefault="00935FCA">
    <w:pPr>
      <w:spacing w:after="0" w:line="259" w:lineRule="auto"/>
      <w:ind w:left="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1BD2676" w14:textId="77777777" w:rsidR="00935FCA" w:rsidRDefault="00935FCA">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D33A" w14:textId="77777777" w:rsidR="00BD2EB9" w:rsidRDefault="00BD2EB9">
      <w:pPr>
        <w:spacing w:after="0" w:line="240" w:lineRule="auto"/>
      </w:pPr>
      <w:r>
        <w:separator/>
      </w:r>
    </w:p>
  </w:footnote>
  <w:footnote w:type="continuationSeparator" w:id="0">
    <w:p w14:paraId="097EA015" w14:textId="77777777" w:rsidR="00BD2EB9" w:rsidRDefault="00BD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D87B" w14:textId="33807FD1" w:rsidR="00215F40" w:rsidRPr="00215F40" w:rsidRDefault="00215F40" w:rsidP="00215F40">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A13"/>
    <w:multiLevelType w:val="hybridMultilevel"/>
    <w:tmpl w:val="56963C6C"/>
    <w:lvl w:ilvl="0" w:tplc="7B5283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C40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789C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C6CF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FE6F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D8CA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A07F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02E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A67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5D0784"/>
    <w:multiLevelType w:val="hybridMultilevel"/>
    <w:tmpl w:val="065E86CE"/>
    <w:lvl w:ilvl="0" w:tplc="34C49FDE">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0AAD6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1BAB6F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880EBA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118722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D684DB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EE258B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74AF1C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1F0A0F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C856171"/>
    <w:multiLevelType w:val="hybridMultilevel"/>
    <w:tmpl w:val="E7926794"/>
    <w:lvl w:ilvl="0" w:tplc="157C985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8AEA27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F70348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10E3D4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D65BF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A0AB82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390AE0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D401E9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D78CF0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D437918"/>
    <w:multiLevelType w:val="hybridMultilevel"/>
    <w:tmpl w:val="BC6604F0"/>
    <w:lvl w:ilvl="0" w:tplc="BFEC53D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01ECC7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C88102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0C2E44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AE4C98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A30FE6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110F51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06AFAA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970E46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82615A4"/>
    <w:multiLevelType w:val="hybridMultilevel"/>
    <w:tmpl w:val="D45C515A"/>
    <w:lvl w:ilvl="0" w:tplc="815E5D3A">
      <w:start w:val="1"/>
      <w:numFmt w:val="bullet"/>
      <w:lvlText w:val="•"/>
      <w:lvlJc w:val="left"/>
      <w:pPr>
        <w:ind w:left="7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F26989E">
      <w:start w:val="1"/>
      <w:numFmt w:val="bullet"/>
      <w:lvlText w:val="o"/>
      <w:lvlJc w:val="left"/>
      <w:pPr>
        <w:ind w:left="144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58D67728">
      <w:start w:val="1"/>
      <w:numFmt w:val="bullet"/>
      <w:lvlText w:val="▪"/>
      <w:lvlJc w:val="left"/>
      <w:pPr>
        <w:ind w:left="21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AF40ADD2">
      <w:start w:val="1"/>
      <w:numFmt w:val="bullet"/>
      <w:lvlText w:val="•"/>
      <w:lvlJc w:val="left"/>
      <w:pPr>
        <w:ind w:left="28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DB0615AE">
      <w:start w:val="1"/>
      <w:numFmt w:val="bullet"/>
      <w:lvlText w:val="o"/>
      <w:lvlJc w:val="left"/>
      <w:pPr>
        <w:ind w:left="36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F8D812A8">
      <w:start w:val="1"/>
      <w:numFmt w:val="bullet"/>
      <w:lvlText w:val="▪"/>
      <w:lvlJc w:val="left"/>
      <w:pPr>
        <w:ind w:left="432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10D04CE6">
      <w:start w:val="1"/>
      <w:numFmt w:val="bullet"/>
      <w:lvlText w:val="•"/>
      <w:lvlJc w:val="left"/>
      <w:pPr>
        <w:ind w:left="504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66C62A94">
      <w:start w:val="1"/>
      <w:numFmt w:val="bullet"/>
      <w:lvlText w:val="o"/>
      <w:lvlJc w:val="left"/>
      <w:pPr>
        <w:ind w:left="57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B9E87694">
      <w:start w:val="1"/>
      <w:numFmt w:val="bullet"/>
      <w:lvlText w:val="▪"/>
      <w:lvlJc w:val="left"/>
      <w:pPr>
        <w:ind w:left="648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abstractNum w:abstractNumId="5" w15:restartNumberingAfterBreak="0">
    <w:nsid w:val="541208E5"/>
    <w:multiLevelType w:val="hybridMultilevel"/>
    <w:tmpl w:val="C4DCBEAC"/>
    <w:lvl w:ilvl="0" w:tplc="860CE650">
      <w:start w:val="1"/>
      <w:numFmt w:val="decimal"/>
      <w:lvlText w:val="%1."/>
      <w:lvlJc w:val="left"/>
      <w:pPr>
        <w:ind w:left="237"/>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1" w:tplc="4D6A3B94">
      <w:start w:val="1"/>
      <w:numFmt w:val="lowerLetter"/>
      <w:lvlText w:val="%2"/>
      <w:lvlJc w:val="left"/>
      <w:pPr>
        <w:ind w:left="10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2" w:tplc="2756776C">
      <w:start w:val="1"/>
      <w:numFmt w:val="lowerRoman"/>
      <w:lvlText w:val="%3"/>
      <w:lvlJc w:val="left"/>
      <w:pPr>
        <w:ind w:left="18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3" w:tplc="D076F920">
      <w:start w:val="1"/>
      <w:numFmt w:val="decimal"/>
      <w:lvlText w:val="%4"/>
      <w:lvlJc w:val="left"/>
      <w:pPr>
        <w:ind w:left="25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4" w:tplc="073C05E2">
      <w:start w:val="1"/>
      <w:numFmt w:val="lowerLetter"/>
      <w:lvlText w:val="%5"/>
      <w:lvlJc w:val="left"/>
      <w:pPr>
        <w:ind w:left="32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5" w:tplc="045EE802">
      <w:start w:val="1"/>
      <w:numFmt w:val="lowerRoman"/>
      <w:lvlText w:val="%6"/>
      <w:lvlJc w:val="left"/>
      <w:pPr>
        <w:ind w:left="39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6" w:tplc="32402078">
      <w:start w:val="1"/>
      <w:numFmt w:val="decimal"/>
      <w:lvlText w:val="%7"/>
      <w:lvlJc w:val="left"/>
      <w:pPr>
        <w:ind w:left="46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7" w:tplc="0DB8AFE8">
      <w:start w:val="1"/>
      <w:numFmt w:val="lowerLetter"/>
      <w:lvlText w:val="%8"/>
      <w:lvlJc w:val="left"/>
      <w:pPr>
        <w:ind w:left="54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8" w:tplc="0A92F3EA">
      <w:start w:val="1"/>
      <w:numFmt w:val="lowerRoman"/>
      <w:lvlText w:val="%9"/>
      <w:lvlJc w:val="left"/>
      <w:pPr>
        <w:ind w:left="61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abstractNum>
  <w:abstractNum w:abstractNumId="6" w15:restartNumberingAfterBreak="0">
    <w:nsid w:val="5AE43446"/>
    <w:multiLevelType w:val="hybridMultilevel"/>
    <w:tmpl w:val="23A4AA0A"/>
    <w:lvl w:ilvl="0" w:tplc="AD0C3AE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3607A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76FF3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6E66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EC4AA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D828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9600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16DE8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16F31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79"/>
    <w:rsid w:val="001F7A03"/>
    <w:rsid w:val="00215F40"/>
    <w:rsid w:val="003E6C8F"/>
    <w:rsid w:val="00485A21"/>
    <w:rsid w:val="00490AF8"/>
    <w:rsid w:val="005512CE"/>
    <w:rsid w:val="005620D8"/>
    <w:rsid w:val="005E0D1B"/>
    <w:rsid w:val="008442D8"/>
    <w:rsid w:val="00855F79"/>
    <w:rsid w:val="008E193F"/>
    <w:rsid w:val="0093071E"/>
    <w:rsid w:val="00935FCA"/>
    <w:rsid w:val="009746CF"/>
    <w:rsid w:val="00AF536D"/>
    <w:rsid w:val="00B02AD5"/>
    <w:rsid w:val="00BB26B2"/>
    <w:rsid w:val="00BD2EB9"/>
    <w:rsid w:val="00CB4131"/>
    <w:rsid w:val="00D06E65"/>
    <w:rsid w:val="00D1299D"/>
    <w:rsid w:val="00E009A4"/>
    <w:rsid w:val="00ED6512"/>
    <w:rsid w:val="00F147DB"/>
    <w:rsid w:val="00F73721"/>
    <w:rsid w:val="00FC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17AAA"/>
  <w15:docId w15:val="{DE803AC6-6E33-4102-9B08-CD275216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 w:line="262" w:lineRule="auto"/>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3"/>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D06E6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06E65"/>
  </w:style>
  <w:style w:type="character" w:customStyle="1" w:styleId="eop">
    <w:name w:val="eop"/>
    <w:basedOn w:val="DefaultParagraphFont"/>
    <w:rsid w:val="00D06E65"/>
  </w:style>
  <w:style w:type="paragraph" w:styleId="Header">
    <w:name w:val="header"/>
    <w:basedOn w:val="Normal"/>
    <w:link w:val="HeaderChar"/>
    <w:uiPriority w:val="99"/>
    <w:unhideWhenUsed/>
    <w:rsid w:val="00215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F40"/>
    <w:rPr>
      <w:rFonts w:ascii="Calibri" w:eastAsia="Calibri" w:hAnsi="Calibri" w:cs="Calibri"/>
      <w:color w:val="000000"/>
      <w:sz w:val="23"/>
    </w:rPr>
  </w:style>
  <w:style w:type="paragraph" w:styleId="Footer">
    <w:name w:val="footer"/>
    <w:basedOn w:val="Normal"/>
    <w:link w:val="FooterChar"/>
    <w:uiPriority w:val="99"/>
    <w:unhideWhenUsed/>
    <w:rsid w:val="00215F40"/>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15F40"/>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135339">
      <w:bodyDiv w:val="1"/>
      <w:marLeft w:val="0"/>
      <w:marRight w:val="0"/>
      <w:marTop w:val="0"/>
      <w:marBottom w:val="0"/>
      <w:divBdr>
        <w:top w:val="none" w:sz="0" w:space="0" w:color="auto"/>
        <w:left w:val="none" w:sz="0" w:space="0" w:color="auto"/>
        <w:bottom w:val="none" w:sz="0" w:space="0" w:color="auto"/>
        <w:right w:val="none" w:sz="0" w:space="0" w:color="auto"/>
      </w:divBdr>
      <w:divsChild>
        <w:div w:id="1283658850">
          <w:marLeft w:val="0"/>
          <w:marRight w:val="0"/>
          <w:marTop w:val="0"/>
          <w:marBottom w:val="0"/>
          <w:divBdr>
            <w:top w:val="none" w:sz="0" w:space="0" w:color="auto"/>
            <w:left w:val="none" w:sz="0" w:space="0" w:color="auto"/>
            <w:bottom w:val="none" w:sz="0" w:space="0" w:color="auto"/>
            <w:right w:val="none" w:sz="0" w:space="0" w:color="auto"/>
          </w:divBdr>
        </w:div>
        <w:div w:id="435446622">
          <w:marLeft w:val="0"/>
          <w:marRight w:val="0"/>
          <w:marTop w:val="0"/>
          <w:marBottom w:val="0"/>
          <w:divBdr>
            <w:top w:val="none" w:sz="0" w:space="0" w:color="auto"/>
            <w:left w:val="none" w:sz="0" w:space="0" w:color="auto"/>
            <w:bottom w:val="none" w:sz="0" w:space="0" w:color="auto"/>
            <w:right w:val="none" w:sz="0" w:space="0" w:color="auto"/>
          </w:divBdr>
          <w:divsChild>
            <w:div w:id="275797679">
              <w:marLeft w:val="-75"/>
              <w:marRight w:val="0"/>
              <w:marTop w:val="30"/>
              <w:marBottom w:val="30"/>
              <w:divBdr>
                <w:top w:val="none" w:sz="0" w:space="0" w:color="auto"/>
                <w:left w:val="none" w:sz="0" w:space="0" w:color="auto"/>
                <w:bottom w:val="none" w:sz="0" w:space="0" w:color="auto"/>
                <w:right w:val="none" w:sz="0" w:space="0" w:color="auto"/>
              </w:divBdr>
              <w:divsChild>
                <w:div w:id="1524511785">
                  <w:marLeft w:val="0"/>
                  <w:marRight w:val="0"/>
                  <w:marTop w:val="0"/>
                  <w:marBottom w:val="0"/>
                  <w:divBdr>
                    <w:top w:val="none" w:sz="0" w:space="0" w:color="auto"/>
                    <w:left w:val="none" w:sz="0" w:space="0" w:color="auto"/>
                    <w:bottom w:val="none" w:sz="0" w:space="0" w:color="auto"/>
                    <w:right w:val="none" w:sz="0" w:space="0" w:color="auto"/>
                  </w:divBdr>
                  <w:divsChild>
                    <w:div w:id="2130973616">
                      <w:marLeft w:val="0"/>
                      <w:marRight w:val="0"/>
                      <w:marTop w:val="0"/>
                      <w:marBottom w:val="0"/>
                      <w:divBdr>
                        <w:top w:val="none" w:sz="0" w:space="0" w:color="auto"/>
                        <w:left w:val="none" w:sz="0" w:space="0" w:color="auto"/>
                        <w:bottom w:val="none" w:sz="0" w:space="0" w:color="auto"/>
                        <w:right w:val="none" w:sz="0" w:space="0" w:color="auto"/>
                      </w:divBdr>
                    </w:div>
                  </w:divsChild>
                </w:div>
                <w:div w:id="278992200">
                  <w:marLeft w:val="0"/>
                  <w:marRight w:val="0"/>
                  <w:marTop w:val="0"/>
                  <w:marBottom w:val="0"/>
                  <w:divBdr>
                    <w:top w:val="none" w:sz="0" w:space="0" w:color="auto"/>
                    <w:left w:val="none" w:sz="0" w:space="0" w:color="auto"/>
                    <w:bottom w:val="none" w:sz="0" w:space="0" w:color="auto"/>
                    <w:right w:val="none" w:sz="0" w:space="0" w:color="auto"/>
                  </w:divBdr>
                  <w:divsChild>
                    <w:div w:id="636420116">
                      <w:marLeft w:val="0"/>
                      <w:marRight w:val="0"/>
                      <w:marTop w:val="0"/>
                      <w:marBottom w:val="0"/>
                      <w:divBdr>
                        <w:top w:val="none" w:sz="0" w:space="0" w:color="auto"/>
                        <w:left w:val="none" w:sz="0" w:space="0" w:color="auto"/>
                        <w:bottom w:val="none" w:sz="0" w:space="0" w:color="auto"/>
                        <w:right w:val="none" w:sz="0" w:space="0" w:color="auto"/>
                      </w:divBdr>
                    </w:div>
                  </w:divsChild>
                </w:div>
                <w:div w:id="1845122344">
                  <w:marLeft w:val="0"/>
                  <w:marRight w:val="0"/>
                  <w:marTop w:val="0"/>
                  <w:marBottom w:val="0"/>
                  <w:divBdr>
                    <w:top w:val="none" w:sz="0" w:space="0" w:color="auto"/>
                    <w:left w:val="none" w:sz="0" w:space="0" w:color="auto"/>
                    <w:bottom w:val="none" w:sz="0" w:space="0" w:color="auto"/>
                    <w:right w:val="none" w:sz="0" w:space="0" w:color="auto"/>
                  </w:divBdr>
                  <w:divsChild>
                    <w:div w:id="2021809969">
                      <w:marLeft w:val="0"/>
                      <w:marRight w:val="0"/>
                      <w:marTop w:val="0"/>
                      <w:marBottom w:val="0"/>
                      <w:divBdr>
                        <w:top w:val="none" w:sz="0" w:space="0" w:color="auto"/>
                        <w:left w:val="none" w:sz="0" w:space="0" w:color="auto"/>
                        <w:bottom w:val="none" w:sz="0" w:space="0" w:color="auto"/>
                        <w:right w:val="none" w:sz="0" w:space="0" w:color="auto"/>
                      </w:divBdr>
                    </w:div>
                    <w:div w:id="2103605720">
                      <w:marLeft w:val="0"/>
                      <w:marRight w:val="0"/>
                      <w:marTop w:val="0"/>
                      <w:marBottom w:val="0"/>
                      <w:divBdr>
                        <w:top w:val="none" w:sz="0" w:space="0" w:color="auto"/>
                        <w:left w:val="none" w:sz="0" w:space="0" w:color="auto"/>
                        <w:bottom w:val="none" w:sz="0" w:space="0" w:color="auto"/>
                        <w:right w:val="none" w:sz="0" w:space="0" w:color="auto"/>
                      </w:divBdr>
                    </w:div>
                  </w:divsChild>
                </w:div>
                <w:div w:id="314724729">
                  <w:marLeft w:val="0"/>
                  <w:marRight w:val="0"/>
                  <w:marTop w:val="0"/>
                  <w:marBottom w:val="0"/>
                  <w:divBdr>
                    <w:top w:val="none" w:sz="0" w:space="0" w:color="auto"/>
                    <w:left w:val="none" w:sz="0" w:space="0" w:color="auto"/>
                    <w:bottom w:val="none" w:sz="0" w:space="0" w:color="auto"/>
                    <w:right w:val="none" w:sz="0" w:space="0" w:color="auto"/>
                  </w:divBdr>
                  <w:divsChild>
                    <w:div w:id="310646943">
                      <w:marLeft w:val="0"/>
                      <w:marRight w:val="0"/>
                      <w:marTop w:val="0"/>
                      <w:marBottom w:val="0"/>
                      <w:divBdr>
                        <w:top w:val="none" w:sz="0" w:space="0" w:color="auto"/>
                        <w:left w:val="none" w:sz="0" w:space="0" w:color="auto"/>
                        <w:bottom w:val="none" w:sz="0" w:space="0" w:color="auto"/>
                        <w:right w:val="none" w:sz="0" w:space="0" w:color="auto"/>
                      </w:divBdr>
                    </w:div>
                  </w:divsChild>
                </w:div>
                <w:div w:id="850026209">
                  <w:marLeft w:val="0"/>
                  <w:marRight w:val="0"/>
                  <w:marTop w:val="0"/>
                  <w:marBottom w:val="0"/>
                  <w:divBdr>
                    <w:top w:val="none" w:sz="0" w:space="0" w:color="auto"/>
                    <w:left w:val="none" w:sz="0" w:space="0" w:color="auto"/>
                    <w:bottom w:val="none" w:sz="0" w:space="0" w:color="auto"/>
                    <w:right w:val="none" w:sz="0" w:space="0" w:color="auto"/>
                  </w:divBdr>
                  <w:divsChild>
                    <w:div w:id="997883427">
                      <w:marLeft w:val="0"/>
                      <w:marRight w:val="0"/>
                      <w:marTop w:val="0"/>
                      <w:marBottom w:val="0"/>
                      <w:divBdr>
                        <w:top w:val="none" w:sz="0" w:space="0" w:color="auto"/>
                        <w:left w:val="none" w:sz="0" w:space="0" w:color="auto"/>
                        <w:bottom w:val="none" w:sz="0" w:space="0" w:color="auto"/>
                        <w:right w:val="none" w:sz="0" w:space="0" w:color="auto"/>
                      </w:divBdr>
                    </w:div>
                  </w:divsChild>
                </w:div>
                <w:div w:id="579490568">
                  <w:marLeft w:val="0"/>
                  <w:marRight w:val="0"/>
                  <w:marTop w:val="0"/>
                  <w:marBottom w:val="0"/>
                  <w:divBdr>
                    <w:top w:val="none" w:sz="0" w:space="0" w:color="auto"/>
                    <w:left w:val="none" w:sz="0" w:space="0" w:color="auto"/>
                    <w:bottom w:val="none" w:sz="0" w:space="0" w:color="auto"/>
                    <w:right w:val="none" w:sz="0" w:space="0" w:color="auto"/>
                  </w:divBdr>
                  <w:divsChild>
                    <w:div w:id="2061786807">
                      <w:marLeft w:val="0"/>
                      <w:marRight w:val="0"/>
                      <w:marTop w:val="0"/>
                      <w:marBottom w:val="0"/>
                      <w:divBdr>
                        <w:top w:val="none" w:sz="0" w:space="0" w:color="auto"/>
                        <w:left w:val="none" w:sz="0" w:space="0" w:color="auto"/>
                        <w:bottom w:val="none" w:sz="0" w:space="0" w:color="auto"/>
                        <w:right w:val="none" w:sz="0" w:space="0" w:color="auto"/>
                      </w:divBdr>
                    </w:div>
                    <w:div w:id="902519962">
                      <w:marLeft w:val="0"/>
                      <w:marRight w:val="0"/>
                      <w:marTop w:val="0"/>
                      <w:marBottom w:val="0"/>
                      <w:divBdr>
                        <w:top w:val="none" w:sz="0" w:space="0" w:color="auto"/>
                        <w:left w:val="none" w:sz="0" w:space="0" w:color="auto"/>
                        <w:bottom w:val="none" w:sz="0" w:space="0" w:color="auto"/>
                        <w:right w:val="none" w:sz="0" w:space="0" w:color="auto"/>
                      </w:divBdr>
                    </w:div>
                  </w:divsChild>
                </w:div>
                <w:div w:id="247155660">
                  <w:marLeft w:val="0"/>
                  <w:marRight w:val="0"/>
                  <w:marTop w:val="0"/>
                  <w:marBottom w:val="0"/>
                  <w:divBdr>
                    <w:top w:val="none" w:sz="0" w:space="0" w:color="auto"/>
                    <w:left w:val="none" w:sz="0" w:space="0" w:color="auto"/>
                    <w:bottom w:val="none" w:sz="0" w:space="0" w:color="auto"/>
                    <w:right w:val="none" w:sz="0" w:space="0" w:color="auto"/>
                  </w:divBdr>
                  <w:divsChild>
                    <w:div w:id="16277805">
                      <w:marLeft w:val="0"/>
                      <w:marRight w:val="0"/>
                      <w:marTop w:val="0"/>
                      <w:marBottom w:val="0"/>
                      <w:divBdr>
                        <w:top w:val="none" w:sz="0" w:space="0" w:color="auto"/>
                        <w:left w:val="none" w:sz="0" w:space="0" w:color="auto"/>
                        <w:bottom w:val="none" w:sz="0" w:space="0" w:color="auto"/>
                        <w:right w:val="none" w:sz="0" w:space="0" w:color="auto"/>
                      </w:divBdr>
                    </w:div>
                    <w:div w:id="643513629">
                      <w:marLeft w:val="0"/>
                      <w:marRight w:val="0"/>
                      <w:marTop w:val="0"/>
                      <w:marBottom w:val="0"/>
                      <w:divBdr>
                        <w:top w:val="none" w:sz="0" w:space="0" w:color="auto"/>
                        <w:left w:val="none" w:sz="0" w:space="0" w:color="auto"/>
                        <w:bottom w:val="none" w:sz="0" w:space="0" w:color="auto"/>
                        <w:right w:val="none" w:sz="0" w:space="0" w:color="auto"/>
                      </w:divBdr>
                    </w:div>
                    <w:div w:id="487328882">
                      <w:marLeft w:val="0"/>
                      <w:marRight w:val="0"/>
                      <w:marTop w:val="0"/>
                      <w:marBottom w:val="0"/>
                      <w:divBdr>
                        <w:top w:val="none" w:sz="0" w:space="0" w:color="auto"/>
                        <w:left w:val="none" w:sz="0" w:space="0" w:color="auto"/>
                        <w:bottom w:val="none" w:sz="0" w:space="0" w:color="auto"/>
                        <w:right w:val="none" w:sz="0" w:space="0" w:color="auto"/>
                      </w:divBdr>
                    </w:div>
                  </w:divsChild>
                </w:div>
                <w:div w:id="1255554926">
                  <w:marLeft w:val="0"/>
                  <w:marRight w:val="0"/>
                  <w:marTop w:val="0"/>
                  <w:marBottom w:val="0"/>
                  <w:divBdr>
                    <w:top w:val="none" w:sz="0" w:space="0" w:color="auto"/>
                    <w:left w:val="none" w:sz="0" w:space="0" w:color="auto"/>
                    <w:bottom w:val="none" w:sz="0" w:space="0" w:color="auto"/>
                    <w:right w:val="none" w:sz="0" w:space="0" w:color="auto"/>
                  </w:divBdr>
                  <w:divsChild>
                    <w:div w:id="1637102905">
                      <w:marLeft w:val="0"/>
                      <w:marRight w:val="0"/>
                      <w:marTop w:val="0"/>
                      <w:marBottom w:val="0"/>
                      <w:divBdr>
                        <w:top w:val="none" w:sz="0" w:space="0" w:color="auto"/>
                        <w:left w:val="none" w:sz="0" w:space="0" w:color="auto"/>
                        <w:bottom w:val="none" w:sz="0" w:space="0" w:color="auto"/>
                        <w:right w:val="none" w:sz="0" w:space="0" w:color="auto"/>
                      </w:divBdr>
                    </w:div>
                    <w:div w:id="1773017188">
                      <w:marLeft w:val="0"/>
                      <w:marRight w:val="0"/>
                      <w:marTop w:val="0"/>
                      <w:marBottom w:val="0"/>
                      <w:divBdr>
                        <w:top w:val="none" w:sz="0" w:space="0" w:color="auto"/>
                        <w:left w:val="none" w:sz="0" w:space="0" w:color="auto"/>
                        <w:bottom w:val="none" w:sz="0" w:space="0" w:color="auto"/>
                        <w:right w:val="none" w:sz="0" w:space="0" w:color="auto"/>
                      </w:divBdr>
                    </w:div>
                    <w:div w:id="1385255126">
                      <w:marLeft w:val="0"/>
                      <w:marRight w:val="0"/>
                      <w:marTop w:val="0"/>
                      <w:marBottom w:val="0"/>
                      <w:divBdr>
                        <w:top w:val="none" w:sz="0" w:space="0" w:color="auto"/>
                        <w:left w:val="none" w:sz="0" w:space="0" w:color="auto"/>
                        <w:bottom w:val="none" w:sz="0" w:space="0" w:color="auto"/>
                        <w:right w:val="none" w:sz="0" w:space="0" w:color="auto"/>
                      </w:divBdr>
                    </w:div>
                  </w:divsChild>
                </w:div>
                <w:div w:id="217862516">
                  <w:marLeft w:val="0"/>
                  <w:marRight w:val="0"/>
                  <w:marTop w:val="0"/>
                  <w:marBottom w:val="0"/>
                  <w:divBdr>
                    <w:top w:val="none" w:sz="0" w:space="0" w:color="auto"/>
                    <w:left w:val="none" w:sz="0" w:space="0" w:color="auto"/>
                    <w:bottom w:val="none" w:sz="0" w:space="0" w:color="auto"/>
                    <w:right w:val="none" w:sz="0" w:space="0" w:color="auto"/>
                  </w:divBdr>
                  <w:divsChild>
                    <w:div w:id="1787309099">
                      <w:marLeft w:val="0"/>
                      <w:marRight w:val="0"/>
                      <w:marTop w:val="0"/>
                      <w:marBottom w:val="0"/>
                      <w:divBdr>
                        <w:top w:val="none" w:sz="0" w:space="0" w:color="auto"/>
                        <w:left w:val="none" w:sz="0" w:space="0" w:color="auto"/>
                        <w:bottom w:val="none" w:sz="0" w:space="0" w:color="auto"/>
                        <w:right w:val="none" w:sz="0" w:space="0" w:color="auto"/>
                      </w:divBdr>
                    </w:div>
                    <w:div w:id="2003778837">
                      <w:marLeft w:val="0"/>
                      <w:marRight w:val="0"/>
                      <w:marTop w:val="0"/>
                      <w:marBottom w:val="0"/>
                      <w:divBdr>
                        <w:top w:val="none" w:sz="0" w:space="0" w:color="auto"/>
                        <w:left w:val="none" w:sz="0" w:space="0" w:color="auto"/>
                        <w:bottom w:val="none" w:sz="0" w:space="0" w:color="auto"/>
                        <w:right w:val="none" w:sz="0" w:space="0" w:color="auto"/>
                      </w:divBdr>
                    </w:div>
                    <w:div w:id="1749838065">
                      <w:marLeft w:val="0"/>
                      <w:marRight w:val="0"/>
                      <w:marTop w:val="0"/>
                      <w:marBottom w:val="0"/>
                      <w:divBdr>
                        <w:top w:val="none" w:sz="0" w:space="0" w:color="auto"/>
                        <w:left w:val="none" w:sz="0" w:space="0" w:color="auto"/>
                        <w:bottom w:val="none" w:sz="0" w:space="0" w:color="auto"/>
                        <w:right w:val="none" w:sz="0" w:space="0" w:color="auto"/>
                      </w:divBdr>
                    </w:div>
                  </w:divsChild>
                </w:div>
                <w:div w:id="1400440993">
                  <w:marLeft w:val="0"/>
                  <w:marRight w:val="0"/>
                  <w:marTop w:val="0"/>
                  <w:marBottom w:val="0"/>
                  <w:divBdr>
                    <w:top w:val="none" w:sz="0" w:space="0" w:color="auto"/>
                    <w:left w:val="none" w:sz="0" w:space="0" w:color="auto"/>
                    <w:bottom w:val="none" w:sz="0" w:space="0" w:color="auto"/>
                    <w:right w:val="none" w:sz="0" w:space="0" w:color="auto"/>
                  </w:divBdr>
                  <w:divsChild>
                    <w:div w:id="1897006573">
                      <w:marLeft w:val="0"/>
                      <w:marRight w:val="0"/>
                      <w:marTop w:val="0"/>
                      <w:marBottom w:val="0"/>
                      <w:divBdr>
                        <w:top w:val="none" w:sz="0" w:space="0" w:color="auto"/>
                        <w:left w:val="none" w:sz="0" w:space="0" w:color="auto"/>
                        <w:bottom w:val="none" w:sz="0" w:space="0" w:color="auto"/>
                        <w:right w:val="none" w:sz="0" w:space="0" w:color="auto"/>
                      </w:divBdr>
                    </w:div>
                    <w:div w:id="1839953658">
                      <w:marLeft w:val="0"/>
                      <w:marRight w:val="0"/>
                      <w:marTop w:val="0"/>
                      <w:marBottom w:val="0"/>
                      <w:divBdr>
                        <w:top w:val="none" w:sz="0" w:space="0" w:color="auto"/>
                        <w:left w:val="none" w:sz="0" w:space="0" w:color="auto"/>
                        <w:bottom w:val="none" w:sz="0" w:space="0" w:color="auto"/>
                        <w:right w:val="none" w:sz="0" w:space="0" w:color="auto"/>
                      </w:divBdr>
                    </w:div>
                    <w:div w:id="859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7907">
          <w:marLeft w:val="0"/>
          <w:marRight w:val="0"/>
          <w:marTop w:val="0"/>
          <w:marBottom w:val="0"/>
          <w:divBdr>
            <w:top w:val="none" w:sz="0" w:space="0" w:color="auto"/>
            <w:left w:val="none" w:sz="0" w:space="0" w:color="auto"/>
            <w:bottom w:val="none" w:sz="0" w:space="0" w:color="auto"/>
            <w:right w:val="none" w:sz="0" w:space="0" w:color="auto"/>
          </w:divBdr>
        </w:div>
        <w:div w:id="14036001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EBFC683673B45AD2B6421A61DE3C6" ma:contentTypeVersion="13" ma:contentTypeDescription="Create a new document." ma:contentTypeScope="" ma:versionID="f6af3c44fc7e22268f9b1b47b70c526a">
  <xsd:schema xmlns:xsd="http://www.w3.org/2001/XMLSchema" xmlns:xs="http://www.w3.org/2001/XMLSchema" xmlns:p="http://schemas.microsoft.com/office/2006/metadata/properties" xmlns:ns3="4705210d-2e90-4340-9fec-4dd998673064" xmlns:ns4="5e1f113f-cc06-40b1-8666-1fdad33a355c" targetNamespace="http://schemas.microsoft.com/office/2006/metadata/properties" ma:root="true" ma:fieldsID="efcb90054194211fbe04db725079e9e3" ns3:_="" ns4:_="">
    <xsd:import namespace="4705210d-2e90-4340-9fec-4dd998673064"/>
    <xsd:import namespace="5e1f113f-cc06-40b1-8666-1fdad33a35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5210d-2e90-4340-9fec-4dd99867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f113f-cc06-40b1-8666-1fdad33a35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39368-51E7-493A-9E17-128F905D5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BC0B0-6CE8-40C2-A362-382E9FCB5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5210d-2e90-4340-9fec-4dd998673064"/>
    <ds:schemaRef ds:uri="5e1f113f-cc06-40b1-8666-1fdad33a3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8C99B-2D0C-4D6D-ADB6-A7ACAB88F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Downham Primary</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Freeman</dc:creator>
  <cp:keywords/>
  <cp:lastModifiedBy>Pam Langmead</cp:lastModifiedBy>
  <cp:revision>3</cp:revision>
  <cp:lastPrinted>2022-02-28T12:49:00Z</cp:lastPrinted>
  <dcterms:created xsi:type="dcterms:W3CDTF">2022-03-08T14:20:00Z</dcterms:created>
  <dcterms:modified xsi:type="dcterms:W3CDTF">2022-03-08T14:29:00Z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0x01010075FEBFC683673B45AD2B6421A61DE3C6</vt:lpwstr>
  </property>
  <property fmtid="{D5CDD505-2E9C-101B-9397-08002B2CF9AE}" pid="3" name="MSIP_Label_39d8be9e-c8d9-4b9c-bd40-2c27cc7ea2e6_Enabled">
    <vt:lpwstr>true</vt:lpwstr>
  </property>
  <property fmtid="{D5CDD505-2E9C-101B-9397-08002B2CF9AE}" pid="4" name="MSIP_Label_39d8be9e-c8d9-4b9c-bd40-2c27cc7ea2e6_SetDate">
    <vt:lpwstr>2021-04-20T13:38:49Z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7d2a6883-d831-4cdd-a2f0-000085b1d114</vt:lpwstr>
  </property>
  <property fmtid="{D5CDD505-2E9C-101B-9397-08002B2CF9AE}" pid="9" name="MSIP_Label_39d8be9e-c8d9-4b9c-bd40-2c27cc7ea2e6_ContentBits">
    <vt:lpwstr>0</vt:lpwstr>
  </property>
</Properties>
</file>