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B66" w:rsidRDefault="00B22B66" w:rsidP="002552A7">
      <w:pPr>
        <w:pStyle w:val="s5"/>
        <w:spacing w:before="45" w:beforeAutospacing="0" w:after="45" w:afterAutospacing="0"/>
        <w:jc w:val="center"/>
        <w:rPr>
          <w:rStyle w:val="s4"/>
          <w:rFonts w:ascii="Arial" w:hAnsi="Arial" w:cs="Arial"/>
          <w:b/>
          <w:bCs/>
        </w:rPr>
      </w:pPr>
      <w:bookmarkStart w:id="0" w:name="_GoBack"/>
      <w:bookmarkEnd w:id="0"/>
    </w:p>
    <w:p w:rsidR="00244C58" w:rsidRDefault="00304D77" w:rsidP="002552A7">
      <w:pPr>
        <w:pStyle w:val="s5"/>
        <w:spacing w:before="45" w:beforeAutospacing="0" w:after="45" w:afterAutospacing="0"/>
        <w:jc w:val="center"/>
        <w:rPr>
          <w:rStyle w:val="s4"/>
          <w:rFonts w:ascii="Arial" w:hAnsi="Arial" w:cs="Arial"/>
          <w:b/>
          <w:bCs/>
        </w:rPr>
      </w:pPr>
      <w:r>
        <w:rPr>
          <w:rStyle w:val="s4"/>
          <w:rFonts w:ascii="Arial" w:hAnsi="Arial" w:cs="Arial"/>
          <w:b/>
          <w:bCs/>
        </w:rPr>
        <w:t>CHILD PROTECTION</w:t>
      </w:r>
      <w:r w:rsidR="002552A7">
        <w:rPr>
          <w:rStyle w:val="s4"/>
          <w:rFonts w:ascii="Arial" w:hAnsi="Arial" w:cs="Arial"/>
          <w:b/>
          <w:bCs/>
        </w:rPr>
        <w:t xml:space="preserve"> POLICY FOR </w:t>
      </w:r>
      <w:r w:rsidR="00324025" w:rsidRPr="00F1619A">
        <w:rPr>
          <w:rStyle w:val="s4"/>
          <w:rFonts w:ascii="Arial" w:hAnsi="Arial" w:cs="Arial"/>
          <w:b/>
          <w:bCs/>
          <w:color w:val="FF0000"/>
        </w:rPr>
        <w:t>[</w:t>
      </w:r>
      <w:r w:rsidR="002B0D07" w:rsidRPr="00F1619A">
        <w:rPr>
          <w:rStyle w:val="s4"/>
          <w:rFonts w:ascii="Arial" w:hAnsi="Arial" w:cs="Arial"/>
          <w:b/>
          <w:bCs/>
          <w:color w:val="FF0000"/>
        </w:rPr>
        <w:t xml:space="preserve">INSERT </w:t>
      </w:r>
      <w:r w:rsidR="00324025" w:rsidRPr="00F1619A">
        <w:rPr>
          <w:rStyle w:val="s4"/>
          <w:rFonts w:ascii="Arial" w:hAnsi="Arial" w:cs="Arial"/>
          <w:b/>
          <w:bCs/>
          <w:color w:val="FF0000"/>
        </w:rPr>
        <w:t>NAME]</w:t>
      </w:r>
      <w:r w:rsidR="002552A7" w:rsidRPr="00F1619A">
        <w:rPr>
          <w:rStyle w:val="s4"/>
          <w:rFonts w:ascii="Arial" w:hAnsi="Arial" w:cs="Arial"/>
          <w:b/>
          <w:bCs/>
          <w:color w:val="FF0000"/>
        </w:rPr>
        <w:t xml:space="preserve"> </w:t>
      </w:r>
      <w:r w:rsidR="002552A7">
        <w:rPr>
          <w:rStyle w:val="s4"/>
          <w:rFonts w:ascii="Arial" w:hAnsi="Arial" w:cs="Arial"/>
          <w:b/>
          <w:bCs/>
        </w:rPr>
        <w:t>SCHOOL</w:t>
      </w:r>
    </w:p>
    <w:p w:rsidR="00F1619A" w:rsidRDefault="00F1619A" w:rsidP="002552A7">
      <w:pPr>
        <w:pStyle w:val="s5"/>
        <w:spacing w:before="45" w:beforeAutospacing="0" w:after="45" w:afterAutospacing="0"/>
        <w:jc w:val="center"/>
        <w:rPr>
          <w:rStyle w:val="s4"/>
          <w:rFonts w:ascii="Arial" w:hAnsi="Arial" w:cs="Arial"/>
          <w:b/>
          <w:bCs/>
        </w:rPr>
      </w:pPr>
    </w:p>
    <w:p w:rsidR="002552A7" w:rsidRPr="00F1619A" w:rsidRDefault="00CB1F0B" w:rsidP="002552A7">
      <w:pPr>
        <w:pStyle w:val="s5"/>
        <w:spacing w:before="45" w:beforeAutospacing="0" w:after="45" w:afterAutospacing="0"/>
        <w:jc w:val="center"/>
        <w:rPr>
          <w:rStyle w:val="s4"/>
          <w:rFonts w:ascii="Arial" w:hAnsi="Arial" w:cs="Arial"/>
          <w:b/>
          <w:bCs/>
          <w:i/>
          <w:color w:val="FF0000"/>
        </w:rPr>
      </w:pPr>
      <w:r w:rsidRPr="00F1619A">
        <w:rPr>
          <w:rStyle w:val="s4"/>
          <w:rFonts w:ascii="Arial" w:hAnsi="Arial" w:cs="Arial"/>
          <w:b/>
          <w:bCs/>
          <w:i/>
        </w:rPr>
        <w:t xml:space="preserve">APPROVED BY GOVERNORS </w:t>
      </w:r>
      <w:r w:rsidRPr="00F1619A">
        <w:rPr>
          <w:rStyle w:val="s4"/>
          <w:rFonts w:ascii="Arial" w:hAnsi="Arial" w:cs="Arial"/>
          <w:b/>
          <w:bCs/>
          <w:i/>
          <w:color w:val="FF0000"/>
        </w:rPr>
        <w:t>[</w:t>
      </w:r>
      <w:r w:rsidR="002B0D07" w:rsidRPr="00F1619A">
        <w:rPr>
          <w:rStyle w:val="s4"/>
          <w:rFonts w:ascii="Arial" w:hAnsi="Arial" w:cs="Arial"/>
          <w:b/>
          <w:bCs/>
          <w:i/>
          <w:color w:val="FF0000"/>
        </w:rPr>
        <w:t xml:space="preserve">INSERT </w:t>
      </w:r>
      <w:r w:rsidR="002552A7" w:rsidRPr="00F1619A">
        <w:rPr>
          <w:rStyle w:val="s4"/>
          <w:rFonts w:ascii="Arial" w:hAnsi="Arial" w:cs="Arial"/>
          <w:b/>
          <w:bCs/>
          <w:i/>
          <w:color w:val="FF0000"/>
        </w:rPr>
        <w:t>DATE</w:t>
      </w:r>
      <w:r w:rsidRPr="00F1619A">
        <w:rPr>
          <w:rStyle w:val="s4"/>
          <w:rFonts w:ascii="Arial" w:hAnsi="Arial" w:cs="Arial"/>
          <w:b/>
          <w:bCs/>
          <w:i/>
          <w:color w:val="FF0000"/>
        </w:rPr>
        <w:t>]</w:t>
      </w:r>
    </w:p>
    <w:p w:rsidR="00CB1F0B" w:rsidRPr="00F1619A" w:rsidRDefault="00CB1F0B" w:rsidP="002552A7">
      <w:pPr>
        <w:pStyle w:val="s5"/>
        <w:spacing w:before="45" w:beforeAutospacing="0" w:after="45" w:afterAutospacing="0"/>
        <w:jc w:val="center"/>
        <w:rPr>
          <w:rStyle w:val="s4"/>
          <w:rFonts w:ascii="Arial" w:hAnsi="Arial" w:cs="Arial"/>
          <w:b/>
          <w:bCs/>
          <w:i/>
        </w:rPr>
      </w:pPr>
    </w:p>
    <w:p w:rsidR="00CB1F0B" w:rsidRPr="00F1619A" w:rsidRDefault="00CB1F0B" w:rsidP="002552A7">
      <w:pPr>
        <w:pStyle w:val="s5"/>
        <w:spacing w:before="45" w:beforeAutospacing="0" w:after="45" w:afterAutospacing="0"/>
        <w:jc w:val="center"/>
        <w:rPr>
          <w:rFonts w:ascii="Arial" w:hAnsi="Arial" w:cs="Arial"/>
          <w:b/>
          <w:i/>
        </w:rPr>
      </w:pPr>
      <w:r w:rsidRPr="00F1619A">
        <w:rPr>
          <w:rFonts w:ascii="Arial" w:hAnsi="Arial" w:cs="Arial"/>
          <w:b/>
          <w:i/>
        </w:rPr>
        <w:t xml:space="preserve">POLICY </w:t>
      </w:r>
      <w:r w:rsidR="00304D77" w:rsidRPr="00F1619A">
        <w:rPr>
          <w:rFonts w:ascii="Arial" w:hAnsi="Arial" w:cs="Arial"/>
          <w:b/>
          <w:i/>
        </w:rPr>
        <w:t xml:space="preserve">TO BE </w:t>
      </w:r>
      <w:r w:rsidRPr="00F1619A">
        <w:rPr>
          <w:rFonts w:ascii="Arial" w:hAnsi="Arial" w:cs="Arial"/>
          <w:b/>
          <w:i/>
        </w:rPr>
        <w:t>REVIEW</w:t>
      </w:r>
      <w:r w:rsidR="002B0D07" w:rsidRPr="00F1619A">
        <w:rPr>
          <w:rFonts w:ascii="Arial" w:hAnsi="Arial" w:cs="Arial"/>
          <w:b/>
          <w:i/>
        </w:rPr>
        <w:t>ED</w:t>
      </w:r>
      <w:r w:rsidRPr="00F1619A">
        <w:rPr>
          <w:rFonts w:ascii="Arial" w:hAnsi="Arial" w:cs="Arial"/>
          <w:b/>
          <w:i/>
        </w:rPr>
        <w:t xml:space="preserve"> </w:t>
      </w:r>
      <w:r w:rsidRPr="00F1619A">
        <w:rPr>
          <w:rFonts w:ascii="Arial" w:hAnsi="Arial" w:cs="Arial"/>
          <w:b/>
          <w:i/>
          <w:color w:val="FF0000"/>
        </w:rPr>
        <w:t>[</w:t>
      </w:r>
      <w:r w:rsidR="002B0D07" w:rsidRPr="00F1619A">
        <w:rPr>
          <w:rFonts w:ascii="Arial" w:hAnsi="Arial" w:cs="Arial"/>
          <w:b/>
          <w:i/>
          <w:color w:val="FF0000"/>
        </w:rPr>
        <w:t xml:space="preserve">INSERT </w:t>
      </w:r>
      <w:r w:rsidRPr="00F1619A">
        <w:rPr>
          <w:rFonts w:ascii="Arial" w:hAnsi="Arial" w:cs="Arial"/>
          <w:b/>
          <w:i/>
          <w:color w:val="FF0000"/>
        </w:rPr>
        <w:t>DATE]</w:t>
      </w:r>
    </w:p>
    <w:p w:rsidR="00244C58" w:rsidRPr="00244C58" w:rsidRDefault="00244C58" w:rsidP="00244C58">
      <w:pPr>
        <w:pStyle w:val="s5"/>
        <w:spacing w:before="45" w:beforeAutospacing="0" w:after="45" w:afterAutospacing="0"/>
        <w:rPr>
          <w:rFonts w:ascii="Arial" w:hAnsi="Arial" w:cs="Arial"/>
        </w:rPr>
      </w:pPr>
      <w:r w:rsidRPr="00244C58">
        <w:rPr>
          <w:rFonts w:ascii="Arial" w:hAnsi="Arial" w:cs="Arial"/>
        </w:rPr>
        <w:t> </w:t>
      </w:r>
    </w:p>
    <w:p w:rsidR="002552A7" w:rsidRPr="00244C58" w:rsidRDefault="00244C58" w:rsidP="00244C58">
      <w:pPr>
        <w:pStyle w:val="s5"/>
        <w:spacing w:before="45" w:beforeAutospacing="0" w:after="45" w:afterAutospacing="0"/>
        <w:rPr>
          <w:rFonts w:ascii="Arial" w:hAnsi="Arial" w:cs="Arial"/>
        </w:rPr>
      </w:pPr>
      <w:r w:rsidRPr="00244C58">
        <w:rPr>
          <w:rFonts w:ascii="Arial" w:hAnsi="Arial" w:cs="Arial"/>
        </w:rPr>
        <w:t> </w:t>
      </w:r>
    </w:p>
    <w:tbl>
      <w:tblPr>
        <w:tblStyle w:val="TableGrid"/>
        <w:tblW w:w="0" w:type="auto"/>
        <w:tblLook w:val="04A0" w:firstRow="1" w:lastRow="0" w:firstColumn="1" w:lastColumn="0" w:noHBand="0" w:noVBand="1"/>
      </w:tblPr>
      <w:tblGrid>
        <w:gridCol w:w="4621"/>
        <w:gridCol w:w="4621"/>
      </w:tblGrid>
      <w:tr w:rsidR="002552A7" w:rsidTr="002552A7">
        <w:tc>
          <w:tcPr>
            <w:tcW w:w="4621" w:type="dxa"/>
          </w:tcPr>
          <w:p w:rsidR="002552A7" w:rsidRDefault="002552A7" w:rsidP="002552A7">
            <w:pPr>
              <w:pStyle w:val="s7"/>
              <w:spacing w:before="45" w:beforeAutospacing="0" w:after="45" w:afterAutospacing="0"/>
              <w:rPr>
                <w:rStyle w:val="s4"/>
                <w:rFonts w:ascii="Arial" w:hAnsi="Arial" w:cs="Arial"/>
                <w:b/>
                <w:bCs/>
              </w:rPr>
            </w:pPr>
            <w:r w:rsidRPr="002552A7">
              <w:rPr>
                <w:rStyle w:val="s4"/>
                <w:rFonts w:ascii="Arial" w:hAnsi="Arial" w:cs="Arial"/>
                <w:b/>
                <w:bCs/>
              </w:rPr>
              <w:t>DESIGNATED SAFEGUARDING LEAD:</w:t>
            </w:r>
          </w:p>
          <w:p w:rsidR="002552A7" w:rsidRPr="002552A7" w:rsidRDefault="002552A7" w:rsidP="002552A7">
            <w:pPr>
              <w:pStyle w:val="s7"/>
              <w:spacing w:before="45" w:beforeAutospacing="0" w:after="45" w:afterAutospacing="0"/>
              <w:rPr>
                <w:rFonts w:ascii="Arial" w:hAnsi="Arial" w:cs="Arial"/>
                <w:b/>
              </w:rPr>
            </w:pPr>
          </w:p>
          <w:p w:rsidR="002552A7" w:rsidRPr="002552A7" w:rsidRDefault="002552A7" w:rsidP="00244C58">
            <w:pPr>
              <w:pStyle w:val="s5"/>
              <w:spacing w:before="45" w:beforeAutospacing="0" w:after="45" w:afterAutospacing="0"/>
              <w:rPr>
                <w:rFonts w:ascii="Arial" w:hAnsi="Arial" w:cs="Arial"/>
                <w:b/>
              </w:rPr>
            </w:pPr>
          </w:p>
        </w:tc>
        <w:tc>
          <w:tcPr>
            <w:tcW w:w="4621" w:type="dxa"/>
          </w:tcPr>
          <w:p w:rsidR="002552A7" w:rsidRDefault="002552A7" w:rsidP="00244C58">
            <w:pPr>
              <w:pStyle w:val="s5"/>
              <w:spacing w:before="45" w:beforeAutospacing="0" w:after="45" w:afterAutospacing="0"/>
              <w:rPr>
                <w:rFonts w:ascii="Arial" w:hAnsi="Arial" w:cs="Arial"/>
              </w:rPr>
            </w:pPr>
          </w:p>
        </w:tc>
      </w:tr>
      <w:tr w:rsidR="002552A7" w:rsidTr="002552A7">
        <w:tc>
          <w:tcPr>
            <w:tcW w:w="4621" w:type="dxa"/>
          </w:tcPr>
          <w:p w:rsidR="002552A7" w:rsidRDefault="002552A7" w:rsidP="00244C58">
            <w:pPr>
              <w:pStyle w:val="s5"/>
              <w:spacing w:before="45" w:beforeAutospacing="0" w:after="45" w:afterAutospacing="0"/>
              <w:rPr>
                <w:rFonts w:ascii="Arial" w:hAnsi="Arial" w:cs="Arial"/>
                <w:b/>
              </w:rPr>
            </w:pPr>
            <w:r>
              <w:rPr>
                <w:rFonts w:ascii="Arial" w:hAnsi="Arial" w:cs="Arial"/>
                <w:b/>
              </w:rPr>
              <w:t>DEPUTY DESIGNATED SAFEGUARDING LEAD:</w:t>
            </w:r>
          </w:p>
          <w:p w:rsidR="002552A7" w:rsidRPr="002552A7" w:rsidRDefault="002552A7" w:rsidP="00244C58">
            <w:pPr>
              <w:pStyle w:val="s5"/>
              <w:spacing w:before="45" w:beforeAutospacing="0" w:after="45" w:afterAutospacing="0"/>
              <w:rPr>
                <w:rFonts w:ascii="Arial" w:hAnsi="Arial" w:cs="Arial"/>
                <w:b/>
              </w:rPr>
            </w:pPr>
          </w:p>
        </w:tc>
        <w:tc>
          <w:tcPr>
            <w:tcW w:w="4621" w:type="dxa"/>
          </w:tcPr>
          <w:p w:rsidR="002552A7" w:rsidRDefault="002552A7" w:rsidP="00244C58">
            <w:pPr>
              <w:pStyle w:val="s5"/>
              <w:spacing w:before="45" w:beforeAutospacing="0" w:after="45" w:afterAutospacing="0"/>
              <w:rPr>
                <w:rFonts w:ascii="Arial" w:hAnsi="Arial" w:cs="Arial"/>
              </w:rPr>
            </w:pPr>
          </w:p>
        </w:tc>
      </w:tr>
      <w:tr w:rsidR="002552A7" w:rsidTr="002552A7">
        <w:tc>
          <w:tcPr>
            <w:tcW w:w="4621" w:type="dxa"/>
          </w:tcPr>
          <w:p w:rsidR="002552A7" w:rsidRDefault="002552A7" w:rsidP="00244C58">
            <w:pPr>
              <w:pStyle w:val="s5"/>
              <w:spacing w:before="45" w:beforeAutospacing="0" w:after="45" w:afterAutospacing="0"/>
              <w:rPr>
                <w:rFonts w:ascii="Arial" w:hAnsi="Arial" w:cs="Arial"/>
                <w:b/>
              </w:rPr>
            </w:pPr>
            <w:r>
              <w:rPr>
                <w:rFonts w:ascii="Arial" w:hAnsi="Arial" w:cs="Arial"/>
                <w:b/>
              </w:rPr>
              <w:t>DESIGNATED SAFEGUARDING GOVERNOR:</w:t>
            </w:r>
          </w:p>
          <w:p w:rsidR="002552A7" w:rsidRPr="002552A7" w:rsidRDefault="002552A7" w:rsidP="00244C58">
            <w:pPr>
              <w:pStyle w:val="s5"/>
              <w:spacing w:before="45" w:beforeAutospacing="0" w:after="45" w:afterAutospacing="0"/>
              <w:rPr>
                <w:rFonts w:ascii="Arial" w:hAnsi="Arial" w:cs="Arial"/>
                <w:b/>
              </w:rPr>
            </w:pPr>
          </w:p>
        </w:tc>
        <w:tc>
          <w:tcPr>
            <w:tcW w:w="4621" w:type="dxa"/>
          </w:tcPr>
          <w:p w:rsidR="002552A7" w:rsidRDefault="002552A7" w:rsidP="00244C58">
            <w:pPr>
              <w:pStyle w:val="s5"/>
              <w:spacing w:before="45" w:beforeAutospacing="0" w:after="45" w:afterAutospacing="0"/>
              <w:rPr>
                <w:rFonts w:ascii="Arial" w:hAnsi="Arial" w:cs="Arial"/>
              </w:rPr>
            </w:pPr>
          </w:p>
        </w:tc>
      </w:tr>
    </w:tbl>
    <w:p w:rsidR="00244C58" w:rsidRPr="00244C58" w:rsidRDefault="00244C58" w:rsidP="00244C58">
      <w:pPr>
        <w:pStyle w:val="s5"/>
        <w:spacing w:before="45" w:beforeAutospacing="0" w:after="45" w:afterAutospacing="0"/>
        <w:rPr>
          <w:rFonts w:ascii="Arial" w:hAnsi="Arial" w:cs="Arial"/>
        </w:rPr>
      </w:pPr>
    </w:p>
    <w:p w:rsidR="002552A7" w:rsidRDefault="002552A7" w:rsidP="002552A7">
      <w:pPr>
        <w:pStyle w:val="s7"/>
        <w:spacing w:before="45" w:beforeAutospacing="0" w:after="45" w:afterAutospacing="0"/>
        <w:rPr>
          <w:rStyle w:val="s8"/>
          <w:rFonts w:ascii="Arial" w:hAnsi="Arial" w:cs="Arial"/>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Pr="003C7FAC" w:rsidRDefault="003C7FAC" w:rsidP="003A0660">
      <w:pPr>
        <w:spacing w:after="200" w:line="276" w:lineRule="auto"/>
        <w:jc w:val="center"/>
        <w:rPr>
          <w:rFonts w:ascii="Arial" w:eastAsia="Arial" w:hAnsi="Arial" w:cs="Arial"/>
          <w:i/>
          <w:color w:val="FF0000"/>
          <w:sz w:val="36"/>
          <w:lang w:eastAsia="en-US"/>
        </w:rPr>
      </w:pPr>
      <w:r w:rsidRPr="003C7FAC">
        <w:rPr>
          <w:rFonts w:ascii="Arial" w:eastAsia="Arial" w:hAnsi="Arial" w:cs="Arial"/>
          <w:i/>
          <w:color w:val="FF0000"/>
          <w:sz w:val="36"/>
          <w:lang w:eastAsia="en-US"/>
        </w:rPr>
        <w:t xml:space="preserve">INSERT SCHOOL LOGO </w:t>
      </w:r>
      <w:r w:rsidR="003A0660">
        <w:rPr>
          <w:rFonts w:ascii="Arial" w:eastAsia="Arial" w:hAnsi="Arial" w:cs="Arial"/>
          <w:i/>
          <w:color w:val="FF0000"/>
          <w:sz w:val="36"/>
          <w:lang w:eastAsia="en-US"/>
        </w:rPr>
        <w:t xml:space="preserve">AND </w:t>
      </w:r>
      <w:r w:rsidRPr="003C7FAC">
        <w:rPr>
          <w:rFonts w:ascii="Arial" w:eastAsia="Arial" w:hAnsi="Arial" w:cs="Arial"/>
          <w:i/>
          <w:color w:val="FF0000"/>
          <w:sz w:val="36"/>
          <w:lang w:eastAsia="en-US"/>
        </w:rPr>
        <w:t xml:space="preserve">/ </w:t>
      </w:r>
      <w:r w:rsidR="003A0660">
        <w:rPr>
          <w:rFonts w:ascii="Arial" w:eastAsia="Arial" w:hAnsi="Arial" w:cs="Arial"/>
          <w:i/>
          <w:color w:val="FF0000"/>
          <w:sz w:val="36"/>
          <w:lang w:eastAsia="en-US"/>
        </w:rPr>
        <w:t xml:space="preserve">OR </w:t>
      </w:r>
      <w:r w:rsidRPr="003C7FAC">
        <w:rPr>
          <w:rFonts w:ascii="Arial" w:eastAsia="Arial" w:hAnsi="Arial" w:cs="Arial"/>
          <w:i/>
          <w:color w:val="FF0000"/>
          <w:sz w:val="36"/>
          <w:lang w:eastAsia="en-US"/>
        </w:rPr>
        <w:t>STATEMENT</w:t>
      </w: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C3EA4" w:rsidRDefault="002C3EA4" w:rsidP="00244C58">
      <w:pPr>
        <w:pStyle w:val="s10"/>
        <w:spacing w:before="45" w:beforeAutospacing="0" w:after="45" w:afterAutospacing="0"/>
        <w:rPr>
          <w:rStyle w:val="s4"/>
          <w:rFonts w:ascii="Arial" w:hAnsi="Arial" w:cs="Arial"/>
          <w:b/>
          <w:bCs/>
        </w:rPr>
      </w:pPr>
    </w:p>
    <w:p w:rsidR="002C3EA4" w:rsidRDefault="002C3EA4" w:rsidP="00244C58">
      <w:pPr>
        <w:pStyle w:val="s10"/>
        <w:spacing w:before="45" w:beforeAutospacing="0" w:after="45" w:afterAutospacing="0"/>
        <w:rPr>
          <w:rStyle w:val="s4"/>
          <w:rFonts w:ascii="Arial" w:hAnsi="Arial" w:cs="Arial"/>
          <w:b/>
          <w:bCs/>
        </w:rPr>
      </w:pPr>
    </w:p>
    <w:p w:rsidR="002C3EA4" w:rsidRDefault="002C3EA4" w:rsidP="00244C58">
      <w:pPr>
        <w:pStyle w:val="s10"/>
        <w:spacing w:before="45" w:beforeAutospacing="0" w:after="45" w:afterAutospacing="0"/>
        <w:rPr>
          <w:rStyle w:val="s4"/>
          <w:rFonts w:ascii="Arial" w:hAnsi="Arial" w:cs="Arial"/>
          <w:b/>
          <w:bCs/>
        </w:rPr>
      </w:pPr>
    </w:p>
    <w:p w:rsidR="002C3EA4" w:rsidRDefault="002C3EA4" w:rsidP="00244C58">
      <w:pPr>
        <w:pStyle w:val="s10"/>
        <w:spacing w:before="45" w:beforeAutospacing="0" w:after="45" w:afterAutospacing="0"/>
        <w:rPr>
          <w:rStyle w:val="s4"/>
          <w:rFonts w:ascii="Arial" w:hAnsi="Arial" w:cs="Arial"/>
          <w:b/>
          <w:bCs/>
        </w:rPr>
      </w:pPr>
    </w:p>
    <w:p w:rsidR="005475D0" w:rsidRDefault="005475D0" w:rsidP="00244C58">
      <w:pPr>
        <w:pStyle w:val="s10"/>
        <w:spacing w:before="45" w:beforeAutospacing="0" w:after="45" w:afterAutospacing="0"/>
        <w:rPr>
          <w:rStyle w:val="s4"/>
          <w:rFonts w:ascii="Arial" w:hAnsi="Arial" w:cs="Arial"/>
          <w:b/>
          <w:bCs/>
        </w:rPr>
      </w:pPr>
    </w:p>
    <w:p w:rsidR="005475D0" w:rsidRDefault="00FA0FCE" w:rsidP="00244C58">
      <w:pPr>
        <w:pStyle w:val="s10"/>
        <w:spacing w:before="45" w:beforeAutospacing="0" w:after="45" w:afterAutospacing="0"/>
        <w:rPr>
          <w:rStyle w:val="s4"/>
          <w:rFonts w:ascii="Arial" w:hAnsi="Arial" w:cs="Arial"/>
          <w:b/>
          <w:bCs/>
        </w:rPr>
      </w:pPr>
      <w:r>
        <w:rPr>
          <w:rStyle w:val="s4"/>
          <w:rFonts w:ascii="Arial" w:hAnsi="Arial" w:cs="Arial"/>
          <w:b/>
          <w:bCs/>
        </w:rPr>
        <w:t>Contents</w:t>
      </w:r>
    </w:p>
    <w:p w:rsidR="005475D0" w:rsidRDefault="005475D0" w:rsidP="005475D0">
      <w:pPr>
        <w:jc w:val="center"/>
        <w:rPr>
          <w:rFonts w:ascii="Arial" w:eastAsia="Times New Roman" w:hAnsi="Arial" w:cs="Arial"/>
          <w:b/>
          <w:lang w:eastAsia="en-US"/>
        </w:rPr>
      </w:pPr>
    </w:p>
    <w:p w:rsidR="005475D0" w:rsidRPr="005475D0" w:rsidRDefault="005475D0" w:rsidP="005475D0">
      <w:pPr>
        <w:jc w:val="center"/>
        <w:rPr>
          <w:rFonts w:ascii="Arial" w:eastAsia="Times New Roman" w:hAnsi="Arial" w:cs="Arial"/>
          <w:b/>
          <w:lang w:eastAsia="en-US"/>
        </w:rPr>
      </w:pPr>
    </w:p>
    <w:tbl>
      <w:tblPr>
        <w:tblStyle w:val="TableGrid1"/>
        <w:tblW w:w="0" w:type="auto"/>
        <w:shd w:val="clear" w:color="auto" w:fill="D9D9D9" w:themeFill="background1" w:themeFillShade="D9"/>
        <w:tblLook w:val="04A0" w:firstRow="1" w:lastRow="0" w:firstColumn="1" w:lastColumn="0" w:noHBand="0" w:noVBand="1"/>
      </w:tblPr>
      <w:tblGrid>
        <w:gridCol w:w="2376"/>
        <w:gridCol w:w="7047"/>
      </w:tblGrid>
      <w:tr w:rsidR="005475D0" w:rsidRPr="005475D0" w:rsidTr="00236CE5">
        <w:tc>
          <w:tcPr>
            <w:tcW w:w="2376" w:type="dxa"/>
            <w:shd w:val="clear" w:color="auto" w:fill="auto"/>
          </w:tcPr>
          <w:p w:rsidR="005475D0" w:rsidRPr="005475D0" w:rsidRDefault="005475D0" w:rsidP="005475D0">
            <w:pPr>
              <w:jc w:val="center"/>
              <w:rPr>
                <w:rFonts w:ascii="Arial" w:hAnsi="Arial" w:cs="Arial"/>
                <w:b/>
              </w:rPr>
            </w:pPr>
          </w:p>
          <w:p w:rsidR="005475D0" w:rsidRPr="005475D0" w:rsidRDefault="005475D0" w:rsidP="005475D0">
            <w:pPr>
              <w:jc w:val="center"/>
              <w:rPr>
                <w:rFonts w:ascii="Arial" w:hAnsi="Arial" w:cs="Arial"/>
                <w:b/>
              </w:rPr>
            </w:pPr>
            <w:r w:rsidRPr="005475D0">
              <w:rPr>
                <w:rFonts w:ascii="Arial" w:hAnsi="Arial" w:cs="Arial"/>
                <w:b/>
              </w:rPr>
              <w:t>1</w:t>
            </w:r>
          </w:p>
        </w:tc>
        <w:tc>
          <w:tcPr>
            <w:tcW w:w="7047" w:type="dxa"/>
            <w:shd w:val="clear" w:color="auto" w:fill="auto"/>
          </w:tcPr>
          <w:p w:rsidR="005475D0" w:rsidRPr="005475D0" w:rsidRDefault="005475D0" w:rsidP="005475D0">
            <w:pPr>
              <w:rPr>
                <w:rFonts w:ascii="Arial" w:hAnsi="Arial" w:cs="Arial"/>
                <w:b/>
              </w:rPr>
            </w:pPr>
          </w:p>
          <w:p w:rsidR="005475D0" w:rsidRPr="005475D0" w:rsidRDefault="005475D0" w:rsidP="005475D0">
            <w:pPr>
              <w:rPr>
                <w:rFonts w:ascii="Arial" w:hAnsi="Arial" w:cs="Arial"/>
                <w:b/>
              </w:rPr>
            </w:pPr>
            <w:r w:rsidRPr="005475D0">
              <w:rPr>
                <w:rFonts w:ascii="Arial" w:hAnsi="Arial" w:cs="Arial"/>
                <w:b/>
              </w:rPr>
              <w:t>Introduction</w:t>
            </w:r>
          </w:p>
          <w:p w:rsidR="005475D0" w:rsidRPr="005475D0" w:rsidRDefault="005475D0" w:rsidP="005475D0">
            <w:pPr>
              <w:rPr>
                <w:rFonts w:ascii="Arial" w:hAnsi="Arial" w:cs="Arial"/>
                <w:b/>
              </w:rPr>
            </w:pPr>
          </w:p>
        </w:tc>
      </w:tr>
      <w:tr w:rsidR="005475D0" w:rsidRPr="005475D0" w:rsidTr="00236CE5">
        <w:tc>
          <w:tcPr>
            <w:tcW w:w="2376" w:type="dxa"/>
            <w:shd w:val="clear" w:color="auto" w:fill="auto"/>
          </w:tcPr>
          <w:p w:rsidR="005475D0" w:rsidRPr="005475D0" w:rsidRDefault="005475D0" w:rsidP="005475D0">
            <w:pPr>
              <w:jc w:val="center"/>
              <w:rPr>
                <w:rFonts w:ascii="Arial" w:hAnsi="Arial" w:cs="Arial"/>
                <w:b/>
              </w:rPr>
            </w:pPr>
          </w:p>
          <w:p w:rsidR="005475D0" w:rsidRPr="005475D0" w:rsidRDefault="005475D0" w:rsidP="005475D0">
            <w:pPr>
              <w:jc w:val="center"/>
              <w:rPr>
                <w:rFonts w:ascii="Arial" w:hAnsi="Arial" w:cs="Arial"/>
                <w:b/>
              </w:rPr>
            </w:pPr>
            <w:r w:rsidRPr="005475D0">
              <w:rPr>
                <w:rFonts w:ascii="Arial" w:hAnsi="Arial" w:cs="Arial"/>
                <w:b/>
              </w:rPr>
              <w:t>2</w:t>
            </w:r>
          </w:p>
        </w:tc>
        <w:tc>
          <w:tcPr>
            <w:tcW w:w="7047" w:type="dxa"/>
            <w:shd w:val="clear" w:color="auto" w:fill="auto"/>
          </w:tcPr>
          <w:p w:rsidR="005475D0" w:rsidRPr="005475D0" w:rsidRDefault="005475D0" w:rsidP="005475D0">
            <w:pPr>
              <w:rPr>
                <w:rFonts w:ascii="Arial" w:hAnsi="Arial" w:cs="Arial"/>
                <w:b/>
              </w:rPr>
            </w:pPr>
          </w:p>
          <w:p w:rsidR="005475D0" w:rsidRPr="005475D0" w:rsidRDefault="005475D0" w:rsidP="005475D0">
            <w:pPr>
              <w:rPr>
                <w:rFonts w:ascii="Arial" w:hAnsi="Arial" w:cs="Arial"/>
                <w:b/>
              </w:rPr>
            </w:pPr>
            <w:r w:rsidRPr="005475D0">
              <w:rPr>
                <w:rFonts w:ascii="Arial" w:hAnsi="Arial" w:cs="Arial"/>
                <w:b/>
              </w:rPr>
              <w:t>Statutory Framework</w:t>
            </w:r>
          </w:p>
          <w:p w:rsidR="005475D0" w:rsidRPr="005475D0" w:rsidRDefault="005475D0" w:rsidP="005475D0">
            <w:pPr>
              <w:jc w:val="center"/>
              <w:rPr>
                <w:rFonts w:ascii="Arial" w:hAnsi="Arial" w:cs="Arial"/>
                <w:b/>
              </w:rPr>
            </w:pPr>
          </w:p>
        </w:tc>
      </w:tr>
      <w:tr w:rsidR="005475D0" w:rsidRPr="005475D0" w:rsidTr="00236CE5">
        <w:tc>
          <w:tcPr>
            <w:tcW w:w="2376" w:type="dxa"/>
            <w:shd w:val="clear" w:color="auto" w:fill="auto"/>
          </w:tcPr>
          <w:p w:rsidR="005475D0" w:rsidRPr="005475D0" w:rsidRDefault="005475D0" w:rsidP="005475D0">
            <w:pPr>
              <w:jc w:val="center"/>
              <w:rPr>
                <w:rFonts w:ascii="Arial" w:hAnsi="Arial" w:cs="Arial"/>
                <w:b/>
              </w:rPr>
            </w:pPr>
          </w:p>
          <w:p w:rsidR="005475D0" w:rsidRPr="005475D0" w:rsidRDefault="00794C35" w:rsidP="005475D0">
            <w:pPr>
              <w:jc w:val="center"/>
              <w:rPr>
                <w:rFonts w:ascii="Arial" w:hAnsi="Arial" w:cs="Arial"/>
                <w:b/>
              </w:rPr>
            </w:pPr>
            <w:r>
              <w:rPr>
                <w:rFonts w:ascii="Arial" w:hAnsi="Arial" w:cs="Arial"/>
                <w:b/>
              </w:rPr>
              <w:t>3</w:t>
            </w:r>
          </w:p>
        </w:tc>
        <w:tc>
          <w:tcPr>
            <w:tcW w:w="7047" w:type="dxa"/>
            <w:shd w:val="clear" w:color="auto" w:fill="auto"/>
          </w:tcPr>
          <w:p w:rsidR="005475D0" w:rsidRPr="005475D0" w:rsidRDefault="005475D0" w:rsidP="005475D0">
            <w:pPr>
              <w:rPr>
                <w:rFonts w:ascii="Arial" w:hAnsi="Arial" w:cs="Arial"/>
                <w:b/>
              </w:rPr>
            </w:pPr>
          </w:p>
          <w:p w:rsidR="005475D0" w:rsidRPr="005475D0" w:rsidRDefault="00794C35" w:rsidP="005475D0">
            <w:pPr>
              <w:rPr>
                <w:rFonts w:ascii="Arial" w:hAnsi="Arial" w:cs="Arial"/>
                <w:b/>
              </w:rPr>
            </w:pPr>
            <w:r>
              <w:rPr>
                <w:rFonts w:ascii="Arial" w:hAnsi="Arial" w:cs="Arial"/>
                <w:b/>
              </w:rPr>
              <w:t>Roles and responsibilities</w:t>
            </w:r>
          </w:p>
          <w:p w:rsidR="005475D0" w:rsidRPr="005475D0" w:rsidRDefault="005475D0" w:rsidP="005475D0">
            <w:pPr>
              <w:jc w:val="center"/>
              <w:rPr>
                <w:rFonts w:ascii="Arial" w:hAnsi="Arial" w:cs="Arial"/>
                <w:b/>
              </w:rPr>
            </w:pPr>
          </w:p>
        </w:tc>
      </w:tr>
      <w:tr w:rsidR="005475D0" w:rsidRPr="005475D0" w:rsidTr="00236CE5">
        <w:tc>
          <w:tcPr>
            <w:tcW w:w="2376" w:type="dxa"/>
            <w:shd w:val="clear" w:color="auto" w:fill="auto"/>
          </w:tcPr>
          <w:p w:rsidR="005475D0" w:rsidRPr="005475D0" w:rsidRDefault="005475D0" w:rsidP="005475D0">
            <w:pPr>
              <w:jc w:val="center"/>
              <w:rPr>
                <w:rFonts w:ascii="Arial" w:hAnsi="Arial" w:cs="Arial"/>
                <w:b/>
              </w:rPr>
            </w:pPr>
          </w:p>
          <w:p w:rsidR="005475D0" w:rsidRPr="005475D0" w:rsidRDefault="00794C35" w:rsidP="005475D0">
            <w:pPr>
              <w:jc w:val="center"/>
              <w:rPr>
                <w:rFonts w:ascii="Arial" w:hAnsi="Arial" w:cs="Arial"/>
                <w:b/>
              </w:rPr>
            </w:pPr>
            <w:r>
              <w:rPr>
                <w:rFonts w:ascii="Arial" w:hAnsi="Arial" w:cs="Arial"/>
                <w:b/>
              </w:rPr>
              <w:t>4</w:t>
            </w:r>
          </w:p>
        </w:tc>
        <w:tc>
          <w:tcPr>
            <w:tcW w:w="7047" w:type="dxa"/>
            <w:shd w:val="clear" w:color="auto" w:fill="auto"/>
          </w:tcPr>
          <w:p w:rsidR="005475D0" w:rsidRPr="005475D0" w:rsidRDefault="005475D0" w:rsidP="005475D0">
            <w:pPr>
              <w:rPr>
                <w:rFonts w:ascii="Arial" w:hAnsi="Arial" w:cs="Arial"/>
                <w:b/>
              </w:rPr>
            </w:pPr>
          </w:p>
          <w:p w:rsidR="005475D0" w:rsidRDefault="00794C35" w:rsidP="005475D0">
            <w:pPr>
              <w:rPr>
                <w:rFonts w:ascii="Arial" w:hAnsi="Arial" w:cs="Arial"/>
                <w:b/>
              </w:rPr>
            </w:pPr>
            <w:r>
              <w:rPr>
                <w:rFonts w:ascii="Arial" w:hAnsi="Arial" w:cs="Arial"/>
                <w:b/>
              </w:rPr>
              <w:t>Type</w:t>
            </w:r>
            <w:r w:rsidRPr="005B5F07">
              <w:rPr>
                <w:rFonts w:ascii="Arial" w:hAnsi="Arial" w:cs="Arial"/>
                <w:b/>
              </w:rPr>
              <w:t>s of abuse / specific safeguarding issues</w:t>
            </w:r>
            <w:r w:rsidRPr="005475D0">
              <w:rPr>
                <w:rFonts w:ascii="Arial" w:hAnsi="Arial" w:cs="Arial"/>
                <w:b/>
              </w:rPr>
              <w:t xml:space="preserve"> </w:t>
            </w:r>
          </w:p>
          <w:p w:rsidR="00794C35" w:rsidRPr="005475D0" w:rsidRDefault="00794C35" w:rsidP="005475D0">
            <w:pPr>
              <w:rPr>
                <w:rFonts w:ascii="Arial" w:hAnsi="Arial" w:cs="Arial"/>
                <w:b/>
              </w:rPr>
            </w:pPr>
          </w:p>
        </w:tc>
      </w:tr>
      <w:tr w:rsidR="005475D0" w:rsidRPr="005475D0" w:rsidTr="00236CE5">
        <w:tc>
          <w:tcPr>
            <w:tcW w:w="2376" w:type="dxa"/>
            <w:shd w:val="clear" w:color="auto" w:fill="auto"/>
          </w:tcPr>
          <w:p w:rsidR="005475D0" w:rsidRPr="005475D0" w:rsidRDefault="005475D0" w:rsidP="005475D0">
            <w:pPr>
              <w:jc w:val="center"/>
              <w:rPr>
                <w:rFonts w:ascii="Arial" w:hAnsi="Arial" w:cs="Arial"/>
                <w:b/>
              </w:rPr>
            </w:pPr>
          </w:p>
          <w:p w:rsidR="005475D0" w:rsidRPr="005475D0" w:rsidRDefault="002C1A79" w:rsidP="005475D0">
            <w:pPr>
              <w:jc w:val="center"/>
              <w:rPr>
                <w:rFonts w:ascii="Arial" w:hAnsi="Arial" w:cs="Arial"/>
                <w:b/>
              </w:rPr>
            </w:pPr>
            <w:r>
              <w:rPr>
                <w:rFonts w:ascii="Arial" w:hAnsi="Arial" w:cs="Arial"/>
                <w:b/>
              </w:rPr>
              <w:t>5</w:t>
            </w:r>
          </w:p>
        </w:tc>
        <w:tc>
          <w:tcPr>
            <w:tcW w:w="7047" w:type="dxa"/>
            <w:shd w:val="clear" w:color="auto" w:fill="auto"/>
          </w:tcPr>
          <w:p w:rsidR="005475D0" w:rsidRPr="005475D0" w:rsidRDefault="005475D0" w:rsidP="005475D0">
            <w:pPr>
              <w:rPr>
                <w:rFonts w:ascii="Arial" w:hAnsi="Arial" w:cs="Arial"/>
                <w:b/>
              </w:rPr>
            </w:pPr>
          </w:p>
          <w:p w:rsidR="005475D0" w:rsidRPr="005475D0" w:rsidRDefault="002C1A79" w:rsidP="005475D0">
            <w:pPr>
              <w:rPr>
                <w:rFonts w:ascii="Arial" w:hAnsi="Arial" w:cs="Arial"/>
                <w:b/>
              </w:rPr>
            </w:pPr>
            <w:r>
              <w:rPr>
                <w:rFonts w:ascii="Arial" w:hAnsi="Arial" w:cs="Arial"/>
                <w:b/>
              </w:rPr>
              <w:t>Procedures</w:t>
            </w:r>
          </w:p>
          <w:p w:rsidR="005475D0" w:rsidRPr="005475D0" w:rsidRDefault="005475D0" w:rsidP="005475D0">
            <w:pPr>
              <w:rPr>
                <w:rFonts w:ascii="Arial" w:hAnsi="Arial" w:cs="Arial"/>
                <w:b/>
              </w:rPr>
            </w:pPr>
          </w:p>
        </w:tc>
      </w:tr>
      <w:tr w:rsidR="009845E5" w:rsidRPr="005475D0" w:rsidTr="00236CE5">
        <w:tc>
          <w:tcPr>
            <w:tcW w:w="2376" w:type="dxa"/>
            <w:shd w:val="clear" w:color="auto" w:fill="auto"/>
          </w:tcPr>
          <w:p w:rsidR="009845E5" w:rsidRDefault="009845E5" w:rsidP="005475D0">
            <w:pPr>
              <w:jc w:val="center"/>
              <w:rPr>
                <w:rFonts w:ascii="Arial" w:hAnsi="Arial" w:cs="Arial"/>
                <w:b/>
              </w:rPr>
            </w:pPr>
          </w:p>
          <w:p w:rsidR="009845E5" w:rsidRPr="005475D0" w:rsidRDefault="009845E5" w:rsidP="005475D0">
            <w:pPr>
              <w:jc w:val="center"/>
              <w:rPr>
                <w:rFonts w:ascii="Arial" w:hAnsi="Arial" w:cs="Arial"/>
                <w:b/>
              </w:rPr>
            </w:pPr>
            <w:r>
              <w:rPr>
                <w:rFonts w:ascii="Arial" w:hAnsi="Arial" w:cs="Arial"/>
                <w:b/>
              </w:rPr>
              <w:t>6</w:t>
            </w:r>
          </w:p>
        </w:tc>
        <w:tc>
          <w:tcPr>
            <w:tcW w:w="7047" w:type="dxa"/>
            <w:shd w:val="clear" w:color="auto" w:fill="auto"/>
          </w:tcPr>
          <w:p w:rsidR="009845E5" w:rsidRDefault="009845E5" w:rsidP="005475D0">
            <w:pPr>
              <w:rPr>
                <w:rFonts w:ascii="Arial" w:hAnsi="Arial" w:cs="Arial"/>
                <w:b/>
              </w:rPr>
            </w:pPr>
          </w:p>
          <w:p w:rsidR="009845E5" w:rsidRDefault="009845E5" w:rsidP="005475D0">
            <w:pPr>
              <w:rPr>
                <w:rFonts w:ascii="Arial" w:hAnsi="Arial" w:cs="Arial"/>
                <w:b/>
              </w:rPr>
            </w:pPr>
            <w:r>
              <w:rPr>
                <w:rFonts w:ascii="Arial" w:hAnsi="Arial" w:cs="Arial"/>
                <w:b/>
              </w:rPr>
              <w:t>Training</w:t>
            </w:r>
          </w:p>
          <w:p w:rsidR="009845E5" w:rsidRPr="005475D0" w:rsidRDefault="009845E5" w:rsidP="005475D0">
            <w:pPr>
              <w:rPr>
                <w:rFonts w:ascii="Arial" w:hAnsi="Arial" w:cs="Arial"/>
                <w:b/>
              </w:rPr>
            </w:pPr>
          </w:p>
        </w:tc>
      </w:tr>
      <w:tr w:rsidR="005475D0" w:rsidRPr="005475D0" w:rsidTr="00236CE5">
        <w:tc>
          <w:tcPr>
            <w:tcW w:w="2376" w:type="dxa"/>
            <w:shd w:val="clear" w:color="auto" w:fill="auto"/>
          </w:tcPr>
          <w:p w:rsidR="005475D0" w:rsidRPr="005475D0" w:rsidRDefault="005475D0" w:rsidP="005475D0">
            <w:pPr>
              <w:jc w:val="center"/>
              <w:rPr>
                <w:rFonts w:ascii="Arial" w:hAnsi="Arial" w:cs="Arial"/>
                <w:b/>
              </w:rPr>
            </w:pPr>
          </w:p>
          <w:p w:rsidR="005475D0" w:rsidRPr="005475D0" w:rsidRDefault="005475D0" w:rsidP="005475D0">
            <w:pPr>
              <w:jc w:val="center"/>
              <w:rPr>
                <w:rFonts w:ascii="Arial" w:hAnsi="Arial" w:cs="Arial"/>
                <w:b/>
              </w:rPr>
            </w:pPr>
            <w:r w:rsidRPr="005475D0">
              <w:rPr>
                <w:rFonts w:ascii="Arial" w:hAnsi="Arial" w:cs="Arial"/>
                <w:b/>
              </w:rPr>
              <w:t>7</w:t>
            </w:r>
          </w:p>
        </w:tc>
        <w:tc>
          <w:tcPr>
            <w:tcW w:w="7047" w:type="dxa"/>
            <w:shd w:val="clear" w:color="auto" w:fill="auto"/>
          </w:tcPr>
          <w:p w:rsidR="005475D0" w:rsidRPr="005475D0" w:rsidRDefault="005475D0" w:rsidP="005475D0">
            <w:pPr>
              <w:rPr>
                <w:rFonts w:ascii="Arial" w:hAnsi="Arial" w:cs="Arial"/>
                <w:b/>
              </w:rPr>
            </w:pPr>
          </w:p>
          <w:p w:rsidR="005475D0" w:rsidRDefault="009845E5" w:rsidP="005475D0">
            <w:pPr>
              <w:rPr>
                <w:rFonts w:ascii="Arial" w:hAnsi="Arial" w:cs="Arial"/>
                <w:b/>
              </w:rPr>
            </w:pPr>
            <w:r>
              <w:rPr>
                <w:rFonts w:ascii="Arial" w:hAnsi="Arial" w:cs="Arial"/>
                <w:b/>
                <w:bCs/>
              </w:rPr>
              <w:t>Professional confidentiality</w:t>
            </w:r>
            <w:r w:rsidRPr="005475D0">
              <w:rPr>
                <w:rFonts w:ascii="Arial" w:hAnsi="Arial" w:cs="Arial"/>
                <w:b/>
              </w:rPr>
              <w:t xml:space="preserve"> </w:t>
            </w:r>
          </w:p>
          <w:p w:rsidR="009845E5" w:rsidRPr="005475D0" w:rsidRDefault="009845E5" w:rsidP="005475D0">
            <w:pPr>
              <w:rPr>
                <w:rFonts w:ascii="Arial" w:hAnsi="Arial" w:cs="Arial"/>
                <w:b/>
              </w:rPr>
            </w:pPr>
          </w:p>
        </w:tc>
      </w:tr>
      <w:tr w:rsidR="005475D0" w:rsidRPr="005475D0" w:rsidTr="00236CE5">
        <w:tc>
          <w:tcPr>
            <w:tcW w:w="2376" w:type="dxa"/>
            <w:shd w:val="clear" w:color="auto" w:fill="auto"/>
          </w:tcPr>
          <w:p w:rsidR="005475D0" w:rsidRPr="005475D0" w:rsidRDefault="005475D0" w:rsidP="005475D0">
            <w:pPr>
              <w:jc w:val="center"/>
              <w:rPr>
                <w:rFonts w:ascii="Arial" w:hAnsi="Arial" w:cs="Arial"/>
                <w:b/>
              </w:rPr>
            </w:pPr>
          </w:p>
          <w:p w:rsidR="005475D0" w:rsidRPr="005475D0" w:rsidRDefault="005475D0" w:rsidP="005475D0">
            <w:pPr>
              <w:jc w:val="center"/>
              <w:rPr>
                <w:rFonts w:ascii="Arial" w:hAnsi="Arial" w:cs="Arial"/>
                <w:b/>
              </w:rPr>
            </w:pPr>
            <w:r w:rsidRPr="005475D0">
              <w:rPr>
                <w:rFonts w:ascii="Arial" w:hAnsi="Arial" w:cs="Arial"/>
                <w:b/>
              </w:rPr>
              <w:t>8</w:t>
            </w:r>
          </w:p>
        </w:tc>
        <w:tc>
          <w:tcPr>
            <w:tcW w:w="7047" w:type="dxa"/>
            <w:shd w:val="clear" w:color="auto" w:fill="auto"/>
          </w:tcPr>
          <w:p w:rsidR="005475D0" w:rsidRPr="005475D0" w:rsidRDefault="005475D0" w:rsidP="005475D0">
            <w:pPr>
              <w:rPr>
                <w:rFonts w:ascii="Arial" w:hAnsi="Arial" w:cs="Arial"/>
                <w:b/>
              </w:rPr>
            </w:pPr>
          </w:p>
          <w:p w:rsidR="005475D0" w:rsidRDefault="005D3DAA" w:rsidP="005D3DAA">
            <w:pPr>
              <w:rPr>
                <w:rFonts w:ascii="Arial" w:hAnsi="Arial" w:cs="Arial"/>
                <w:b/>
              </w:rPr>
            </w:pPr>
            <w:r w:rsidRPr="005D3DAA">
              <w:rPr>
                <w:rFonts w:ascii="Arial" w:hAnsi="Arial" w:cs="Arial"/>
                <w:b/>
              </w:rPr>
              <w:t xml:space="preserve">Records and information sharing </w:t>
            </w:r>
          </w:p>
          <w:p w:rsidR="005D3DAA" w:rsidRPr="005475D0" w:rsidRDefault="005D3DAA" w:rsidP="005D3DAA">
            <w:pPr>
              <w:rPr>
                <w:rFonts w:ascii="Arial" w:hAnsi="Arial" w:cs="Arial"/>
                <w:b/>
              </w:rPr>
            </w:pPr>
          </w:p>
        </w:tc>
      </w:tr>
      <w:tr w:rsidR="005475D0" w:rsidRPr="005475D0" w:rsidTr="00236CE5">
        <w:tc>
          <w:tcPr>
            <w:tcW w:w="2376" w:type="dxa"/>
            <w:shd w:val="clear" w:color="auto" w:fill="auto"/>
          </w:tcPr>
          <w:p w:rsidR="005D3DAA" w:rsidRDefault="005D3DAA" w:rsidP="005475D0">
            <w:pPr>
              <w:jc w:val="center"/>
              <w:rPr>
                <w:rFonts w:ascii="Arial" w:hAnsi="Arial" w:cs="Arial"/>
                <w:b/>
              </w:rPr>
            </w:pPr>
          </w:p>
          <w:p w:rsidR="005475D0" w:rsidRPr="005475D0" w:rsidRDefault="005475D0" w:rsidP="005475D0">
            <w:pPr>
              <w:jc w:val="center"/>
              <w:rPr>
                <w:rFonts w:ascii="Arial" w:hAnsi="Arial" w:cs="Arial"/>
                <w:b/>
              </w:rPr>
            </w:pPr>
            <w:r w:rsidRPr="005475D0">
              <w:rPr>
                <w:rFonts w:ascii="Arial" w:hAnsi="Arial" w:cs="Arial"/>
                <w:b/>
              </w:rPr>
              <w:t>9</w:t>
            </w:r>
          </w:p>
        </w:tc>
        <w:tc>
          <w:tcPr>
            <w:tcW w:w="7047" w:type="dxa"/>
            <w:shd w:val="clear" w:color="auto" w:fill="auto"/>
          </w:tcPr>
          <w:p w:rsidR="005475D0" w:rsidRPr="005475D0" w:rsidRDefault="005475D0" w:rsidP="005475D0">
            <w:pPr>
              <w:rPr>
                <w:b/>
              </w:rPr>
            </w:pPr>
          </w:p>
          <w:p w:rsidR="005475D0" w:rsidRDefault="005D3DAA" w:rsidP="005475D0">
            <w:pPr>
              <w:rPr>
                <w:rFonts w:ascii="Arial" w:hAnsi="Arial" w:cs="Arial"/>
                <w:b/>
                <w:bCs/>
              </w:rPr>
            </w:pPr>
            <w:r>
              <w:rPr>
                <w:rFonts w:ascii="Arial" w:hAnsi="Arial" w:cs="Arial"/>
                <w:b/>
                <w:bCs/>
              </w:rPr>
              <w:t>Interagency working</w:t>
            </w:r>
          </w:p>
          <w:p w:rsidR="005D3DAA" w:rsidRPr="005475D0" w:rsidRDefault="005D3DAA" w:rsidP="005475D0">
            <w:pPr>
              <w:rPr>
                <w:rFonts w:ascii="Arial" w:hAnsi="Arial" w:cs="Arial"/>
                <w:b/>
              </w:rPr>
            </w:pPr>
          </w:p>
        </w:tc>
      </w:tr>
      <w:tr w:rsidR="005475D0" w:rsidRPr="005475D0" w:rsidTr="00236CE5">
        <w:tc>
          <w:tcPr>
            <w:tcW w:w="2376" w:type="dxa"/>
            <w:shd w:val="clear" w:color="auto" w:fill="auto"/>
          </w:tcPr>
          <w:p w:rsidR="005475D0" w:rsidRPr="005475D0" w:rsidRDefault="005475D0" w:rsidP="005475D0">
            <w:pPr>
              <w:jc w:val="center"/>
              <w:rPr>
                <w:rFonts w:ascii="Arial" w:hAnsi="Arial" w:cs="Arial"/>
                <w:b/>
              </w:rPr>
            </w:pPr>
          </w:p>
          <w:p w:rsidR="005475D0" w:rsidRPr="005475D0" w:rsidRDefault="005475D0" w:rsidP="005475D0">
            <w:pPr>
              <w:jc w:val="center"/>
              <w:rPr>
                <w:rFonts w:ascii="Arial" w:hAnsi="Arial" w:cs="Arial"/>
                <w:b/>
              </w:rPr>
            </w:pPr>
            <w:r w:rsidRPr="005475D0">
              <w:rPr>
                <w:rFonts w:ascii="Arial" w:hAnsi="Arial" w:cs="Arial"/>
                <w:b/>
              </w:rPr>
              <w:t>10</w:t>
            </w:r>
          </w:p>
        </w:tc>
        <w:tc>
          <w:tcPr>
            <w:tcW w:w="7047" w:type="dxa"/>
            <w:shd w:val="clear" w:color="auto" w:fill="auto"/>
          </w:tcPr>
          <w:p w:rsidR="005475D0" w:rsidRPr="005475D0" w:rsidRDefault="005475D0" w:rsidP="005475D0">
            <w:pPr>
              <w:rPr>
                <w:rFonts w:ascii="Arial" w:hAnsi="Arial" w:cs="Arial"/>
                <w:b/>
              </w:rPr>
            </w:pPr>
          </w:p>
          <w:p w:rsidR="005475D0" w:rsidRDefault="005D3DAA" w:rsidP="005475D0">
            <w:pPr>
              <w:rPr>
                <w:rFonts w:ascii="Arial" w:hAnsi="Arial" w:cs="Arial"/>
                <w:b/>
              </w:rPr>
            </w:pPr>
            <w:r w:rsidRPr="005D3DAA">
              <w:rPr>
                <w:rFonts w:ascii="Arial" w:hAnsi="Arial" w:cs="Arial"/>
                <w:b/>
              </w:rPr>
              <w:t xml:space="preserve">Allegations about members of the workforce </w:t>
            </w:r>
          </w:p>
          <w:p w:rsidR="005D3DAA" w:rsidRPr="005475D0" w:rsidRDefault="005D3DAA" w:rsidP="005475D0">
            <w:pPr>
              <w:rPr>
                <w:rFonts w:ascii="Arial" w:hAnsi="Arial" w:cs="Arial"/>
                <w:b/>
              </w:rPr>
            </w:pPr>
          </w:p>
        </w:tc>
      </w:tr>
      <w:tr w:rsidR="005475D0" w:rsidRPr="005475D0" w:rsidTr="00236CE5">
        <w:tc>
          <w:tcPr>
            <w:tcW w:w="2376" w:type="dxa"/>
            <w:shd w:val="clear" w:color="auto" w:fill="auto"/>
          </w:tcPr>
          <w:p w:rsidR="005475D0" w:rsidRPr="005475D0" w:rsidRDefault="005475D0" w:rsidP="005475D0">
            <w:pPr>
              <w:jc w:val="center"/>
              <w:rPr>
                <w:rFonts w:ascii="Arial" w:hAnsi="Arial" w:cs="Arial"/>
                <w:b/>
              </w:rPr>
            </w:pPr>
          </w:p>
          <w:p w:rsidR="005475D0" w:rsidRPr="005475D0" w:rsidRDefault="005475D0" w:rsidP="005475D0">
            <w:pPr>
              <w:jc w:val="center"/>
              <w:rPr>
                <w:rFonts w:ascii="Arial" w:hAnsi="Arial" w:cs="Arial"/>
                <w:b/>
              </w:rPr>
            </w:pPr>
            <w:r w:rsidRPr="005475D0">
              <w:rPr>
                <w:rFonts w:ascii="Arial" w:hAnsi="Arial" w:cs="Arial"/>
                <w:b/>
              </w:rPr>
              <w:t>11</w:t>
            </w:r>
          </w:p>
        </w:tc>
        <w:tc>
          <w:tcPr>
            <w:tcW w:w="7047" w:type="dxa"/>
            <w:shd w:val="clear" w:color="auto" w:fill="auto"/>
          </w:tcPr>
          <w:p w:rsidR="005475D0" w:rsidRPr="005475D0" w:rsidRDefault="005475D0" w:rsidP="005475D0">
            <w:pPr>
              <w:rPr>
                <w:rFonts w:ascii="Arial" w:hAnsi="Arial" w:cs="Arial"/>
                <w:b/>
              </w:rPr>
            </w:pPr>
          </w:p>
          <w:p w:rsidR="005475D0" w:rsidRPr="005475D0" w:rsidRDefault="005D3DAA" w:rsidP="005475D0">
            <w:pPr>
              <w:rPr>
                <w:rFonts w:ascii="Arial" w:hAnsi="Arial" w:cs="Arial"/>
                <w:b/>
              </w:rPr>
            </w:pPr>
            <w:r>
              <w:rPr>
                <w:rFonts w:ascii="Arial" w:hAnsi="Arial" w:cs="Arial"/>
                <w:b/>
              </w:rPr>
              <w:t>Whistleblowing</w:t>
            </w:r>
          </w:p>
          <w:p w:rsidR="005475D0" w:rsidRPr="005475D0" w:rsidRDefault="005475D0" w:rsidP="005475D0">
            <w:pPr>
              <w:rPr>
                <w:rFonts w:ascii="Arial" w:hAnsi="Arial" w:cs="Arial"/>
                <w:b/>
              </w:rPr>
            </w:pPr>
          </w:p>
        </w:tc>
      </w:tr>
      <w:tr w:rsidR="007B420B" w:rsidRPr="005475D0" w:rsidTr="00236CE5">
        <w:tc>
          <w:tcPr>
            <w:tcW w:w="2376" w:type="dxa"/>
            <w:shd w:val="clear" w:color="auto" w:fill="auto"/>
          </w:tcPr>
          <w:p w:rsidR="007B420B" w:rsidRDefault="007B420B" w:rsidP="005475D0">
            <w:pPr>
              <w:jc w:val="center"/>
              <w:rPr>
                <w:rFonts w:ascii="Arial" w:hAnsi="Arial" w:cs="Arial"/>
                <w:b/>
              </w:rPr>
            </w:pPr>
          </w:p>
          <w:p w:rsidR="007B420B" w:rsidRDefault="007B420B" w:rsidP="005475D0">
            <w:pPr>
              <w:jc w:val="center"/>
              <w:rPr>
                <w:rFonts w:ascii="Arial" w:hAnsi="Arial" w:cs="Arial"/>
                <w:b/>
              </w:rPr>
            </w:pPr>
            <w:r>
              <w:rPr>
                <w:rFonts w:ascii="Arial" w:hAnsi="Arial" w:cs="Arial"/>
                <w:b/>
              </w:rPr>
              <w:t>Appendix A</w:t>
            </w:r>
          </w:p>
          <w:p w:rsidR="007B420B" w:rsidRPr="005475D0" w:rsidRDefault="007B420B" w:rsidP="005475D0">
            <w:pPr>
              <w:jc w:val="center"/>
              <w:rPr>
                <w:rFonts w:ascii="Arial" w:hAnsi="Arial" w:cs="Arial"/>
                <w:b/>
              </w:rPr>
            </w:pPr>
          </w:p>
        </w:tc>
        <w:tc>
          <w:tcPr>
            <w:tcW w:w="7047" w:type="dxa"/>
            <w:shd w:val="clear" w:color="auto" w:fill="auto"/>
          </w:tcPr>
          <w:p w:rsidR="007B420B" w:rsidRDefault="007B420B" w:rsidP="005475D0">
            <w:pPr>
              <w:rPr>
                <w:rFonts w:ascii="Arial" w:hAnsi="Arial" w:cs="Arial"/>
                <w:b/>
              </w:rPr>
            </w:pPr>
          </w:p>
          <w:p w:rsidR="007B420B" w:rsidRPr="005475D0" w:rsidRDefault="007B420B" w:rsidP="005475D0">
            <w:pPr>
              <w:rPr>
                <w:rFonts w:ascii="Arial" w:hAnsi="Arial" w:cs="Arial"/>
                <w:b/>
              </w:rPr>
            </w:pPr>
            <w:r>
              <w:rPr>
                <w:rFonts w:ascii="Arial" w:hAnsi="Arial" w:cs="Arial"/>
                <w:b/>
              </w:rPr>
              <w:t>Family Operations Hub Partner Access Map</w:t>
            </w:r>
          </w:p>
        </w:tc>
      </w:tr>
    </w:tbl>
    <w:p w:rsidR="005475D0" w:rsidRDefault="005475D0" w:rsidP="00244C58">
      <w:pPr>
        <w:pStyle w:val="s10"/>
        <w:spacing w:before="45" w:beforeAutospacing="0" w:after="45" w:afterAutospacing="0"/>
        <w:rPr>
          <w:rStyle w:val="s4"/>
          <w:rFonts w:ascii="Arial" w:hAnsi="Arial" w:cs="Arial"/>
          <w:b/>
          <w:bCs/>
        </w:rPr>
      </w:pPr>
    </w:p>
    <w:p w:rsidR="002C3EA4" w:rsidRDefault="002C3EA4" w:rsidP="00244C58">
      <w:pPr>
        <w:pStyle w:val="s10"/>
        <w:spacing w:before="45" w:beforeAutospacing="0" w:after="45" w:afterAutospacing="0"/>
        <w:rPr>
          <w:rStyle w:val="s4"/>
          <w:rFonts w:ascii="Arial" w:hAnsi="Arial" w:cs="Arial"/>
          <w:b/>
          <w:bCs/>
        </w:rPr>
      </w:pPr>
    </w:p>
    <w:p w:rsidR="00477493" w:rsidRDefault="00477493" w:rsidP="00244C58">
      <w:pPr>
        <w:pStyle w:val="s10"/>
        <w:spacing w:before="45" w:beforeAutospacing="0" w:after="45" w:afterAutospacing="0"/>
        <w:rPr>
          <w:rStyle w:val="s4"/>
          <w:rFonts w:ascii="Arial" w:hAnsi="Arial" w:cs="Arial"/>
          <w:b/>
          <w:bCs/>
        </w:rPr>
      </w:pPr>
    </w:p>
    <w:p w:rsidR="00477493" w:rsidRDefault="00477493" w:rsidP="00244C58">
      <w:pPr>
        <w:pStyle w:val="s10"/>
        <w:spacing w:before="45" w:beforeAutospacing="0" w:after="45" w:afterAutospacing="0"/>
        <w:rPr>
          <w:rStyle w:val="s4"/>
          <w:rFonts w:ascii="Arial" w:hAnsi="Arial" w:cs="Arial"/>
          <w:b/>
          <w:bCs/>
        </w:rPr>
      </w:pPr>
    </w:p>
    <w:p w:rsidR="00477493" w:rsidRDefault="00477493" w:rsidP="005B5F07">
      <w:pPr>
        <w:pStyle w:val="s10"/>
        <w:spacing w:before="45" w:beforeAutospacing="0" w:after="45" w:afterAutospacing="0"/>
        <w:jc w:val="center"/>
        <w:rPr>
          <w:rStyle w:val="s4"/>
          <w:rFonts w:ascii="Arial" w:hAnsi="Arial" w:cs="Arial"/>
          <w:b/>
          <w:bCs/>
        </w:rPr>
      </w:pPr>
    </w:p>
    <w:p w:rsidR="00244C58" w:rsidRPr="002552A7" w:rsidRDefault="00304D77" w:rsidP="005B5F07">
      <w:pPr>
        <w:pStyle w:val="s10"/>
        <w:spacing w:before="45" w:beforeAutospacing="0" w:after="45" w:afterAutospacing="0"/>
        <w:jc w:val="center"/>
        <w:rPr>
          <w:rFonts w:ascii="Arial" w:hAnsi="Arial" w:cs="Arial"/>
        </w:rPr>
      </w:pPr>
      <w:r>
        <w:rPr>
          <w:rStyle w:val="s4"/>
          <w:rFonts w:ascii="Arial" w:hAnsi="Arial" w:cs="Arial"/>
          <w:b/>
          <w:bCs/>
        </w:rPr>
        <w:t>CHILD PROTECTION</w:t>
      </w:r>
      <w:r w:rsidR="004132E6" w:rsidRPr="004132E6">
        <w:rPr>
          <w:rStyle w:val="s4"/>
          <w:rFonts w:ascii="Arial" w:hAnsi="Arial" w:cs="Arial"/>
          <w:b/>
          <w:bCs/>
        </w:rPr>
        <w:t xml:space="preserve"> </w:t>
      </w:r>
      <w:r w:rsidR="00244C58" w:rsidRPr="004132E6">
        <w:rPr>
          <w:rStyle w:val="s4"/>
          <w:rFonts w:ascii="Arial" w:hAnsi="Arial" w:cs="Arial"/>
          <w:b/>
          <w:bCs/>
        </w:rPr>
        <w:t>POLICY FOR </w:t>
      </w:r>
      <w:r w:rsidR="00CB1F0B" w:rsidRPr="00304D77">
        <w:rPr>
          <w:rStyle w:val="s4"/>
          <w:rFonts w:ascii="Arial" w:hAnsi="Arial" w:cs="Arial"/>
          <w:b/>
          <w:bCs/>
          <w:color w:val="FF0000"/>
        </w:rPr>
        <w:t>[INSERT</w:t>
      </w:r>
      <w:r w:rsidRPr="00304D77">
        <w:rPr>
          <w:rStyle w:val="s12"/>
          <w:rFonts w:ascii="Arial" w:hAnsi="Arial" w:cs="Arial"/>
          <w:b/>
          <w:iCs/>
          <w:color w:val="FF0000"/>
        </w:rPr>
        <w:t>NAME]</w:t>
      </w:r>
      <w:r w:rsidR="00244C58" w:rsidRPr="00304D77">
        <w:rPr>
          <w:rStyle w:val="s12"/>
          <w:rFonts w:ascii="Arial" w:hAnsi="Arial" w:cs="Arial"/>
          <w:b/>
          <w:i/>
          <w:iCs/>
          <w:color w:val="FF0000"/>
        </w:rPr>
        <w:t xml:space="preserve"> </w:t>
      </w:r>
      <w:r w:rsidR="00244C58" w:rsidRPr="00304D77">
        <w:rPr>
          <w:rStyle w:val="s12"/>
          <w:rFonts w:ascii="Arial" w:hAnsi="Arial" w:cs="Arial"/>
          <w:b/>
          <w:iCs/>
        </w:rPr>
        <w:t>SCHOOL</w:t>
      </w:r>
    </w:p>
    <w:p w:rsidR="00244C58" w:rsidRPr="002552A7" w:rsidRDefault="00244C58" w:rsidP="00244C58">
      <w:pPr>
        <w:pStyle w:val="s10"/>
        <w:spacing w:before="45" w:beforeAutospacing="0" w:after="45" w:afterAutospacing="0"/>
        <w:rPr>
          <w:rFonts w:ascii="Arial" w:hAnsi="Arial" w:cs="Arial"/>
        </w:rPr>
      </w:pPr>
      <w:r w:rsidRPr="002552A7">
        <w:rPr>
          <w:rFonts w:ascii="Arial" w:hAnsi="Arial" w:cs="Arial"/>
        </w:rPr>
        <w:t> </w:t>
      </w:r>
    </w:p>
    <w:p w:rsidR="00244C58" w:rsidRPr="004132E6" w:rsidRDefault="005C11BF" w:rsidP="005C11BF">
      <w:pPr>
        <w:pStyle w:val="s10"/>
        <w:numPr>
          <w:ilvl w:val="0"/>
          <w:numId w:val="5"/>
        </w:numPr>
        <w:spacing w:before="45" w:beforeAutospacing="0" w:after="45" w:afterAutospacing="0"/>
        <w:rPr>
          <w:rFonts w:ascii="Arial" w:hAnsi="Arial" w:cs="Arial"/>
          <w:b/>
        </w:rPr>
      </w:pPr>
      <w:r>
        <w:rPr>
          <w:rFonts w:ascii="Arial" w:hAnsi="Arial" w:cs="Arial"/>
          <w:b/>
        </w:rPr>
        <w:t xml:space="preserve"> </w:t>
      </w:r>
      <w:r w:rsidR="005475D0">
        <w:rPr>
          <w:rStyle w:val="s4"/>
          <w:rFonts w:ascii="Arial" w:hAnsi="Arial" w:cs="Arial"/>
          <w:b/>
          <w:bCs/>
        </w:rPr>
        <w:t>Introduction</w:t>
      </w:r>
    </w:p>
    <w:p w:rsidR="00244C58" w:rsidRPr="002552A7" w:rsidRDefault="00244C58" w:rsidP="00244C58">
      <w:pPr>
        <w:pStyle w:val="s10"/>
        <w:spacing w:before="45" w:beforeAutospacing="0" w:after="45" w:afterAutospacing="0"/>
        <w:rPr>
          <w:rFonts w:ascii="Arial" w:hAnsi="Arial" w:cs="Arial"/>
        </w:rPr>
      </w:pPr>
      <w:r w:rsidRPr="002552A7">
        <w:rPr>
          <w:rFonts w:ascii="Arial" w:hAnsi="Arial" w:cs="Arial"/>
        </w:rPr>
        <w:t> </w:t>
      </w:r>
    </w:p>
    <w:p w:rsidR="00764E02" w:rsidRDefault="00764E02" w:rsidP="005475D0">
      <w:pPr>
        <w:pStyle w:val="Default"/>
        <w:jc w:val="both"/>
        <w:rPr>
          <w:sz w:val="23"/>
          <w:szCs w:val="23"/>
        </w:rPr>
      </w:pPr>
      <w:r>
        <w:rPr>
          <w:sz w:val="23"/>
          <w:szCs w:val="23"/>
        </w:rPr>
        <w:t xml:space="preserve">Schools and their staff form part of the wider safeguarding system for children.  </w:t>
      </w:r>
      <w:r w:rsidRPr="00764E02">
        <w:rPr>
          <w:bCs/>
          <w:sz w:val="23"/>
          <w:szCs w:val="23"/>
        </w:rPr>
        <w:t xml:space="preserve">Everyone </w:t>
      </w:r>
      <w:r>
        <w:rPr>
          <w:sz w:val="23"/>
          <w:szCs w:val="23"/>
        </w:rPr>
        <w:t xml:space="preserve">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Pr>
          <w:b/>
          <w:bCs/>
          <w:sz w:val="23"/>
          <w:szCs w:val="23"/>
        </w:rPr>
        <w:t xml:space="preserve">best interests </w:t>
      </w:r>
      <w:r>
        <w:rPr>
          <w:sz w:val="23"/>
          <w:szCs w:val="23"/>
        </w:rPr>
        <w:t xml:space="preserve">of the child. </w:t>
      </w:r>
    </w:p>
    <w:p w:rsidR="004132E6" w:rsidRDefault="004132E6" w:rsidP="005475D0">
      <w:pPr>
        <w:pStyle w:val="s13"/>
        <w:spacing w:before="45" w:beforeAutospacing="0" w:after="45" w:afterAutospacing="0"/>
        <w:ind w:left="540"/>
        <w:jc w:val="both"/>
        <w:rPr>
          <w:rStyle w:val="s8"/>
          <w:rFonts w:ascii="Arial" w:hAnsi="Arial" w:cs="Arial"/>
        </w:rPr>
      </w:pPr>
    </w:p>
    <w:p w:rsidR="004132E6" w:rsidRPr="004132E6" w:rsidRDefault="004132E6" w:rsidP="005475D0">
      <w:pPr>
        <w:pStyle w:val="s13"/>
        <w:spacing w:before="45" w:beforeAutospacing="0" w:after="45" w:afterAutospacing="0"/>
        <w:ind w:left="540"/>
        <w:jc w:val="both"/>
        <w:rPr>
          <w:rFonts w:ascii="Arial" w:hAnsi="Arial" w:cs="Arial"/>
          <w:i/>
        </w:rPr>
      </w:pPr>
      <w:r w:rsidRPr="004132E6">
        <w:rPr>
          <w:rStyle w:val="s8"/>
          <w:rFonts w:ascii="Arial" w:hAnsi="Arial" w:cs="Arial"/>
          <w:i/>
        </w:rPr>
        <w:t xml:space="preserve">(Keeping Children Safe in Education – DfE, </w:t>
      </w:r>
      <w:r w:rsidR="00B02F81">
        <w:rPr>
          <w:rStyle w:val="s8"/>
          <w:rFonts w:ascii="Arial" w:hAnsi="Arial" w:cs="Arial"/>
          <w:i/>
        </w:rPr>
        <w:t>201</w:t>
      </w:r>
      <w:r w:rsidR="00764E02">
        <w:rPr>
          <w:rStyle w:val="s8"/>
          <w:rFonts w:ascii="Arial" w:hAnsi="Arial" w:cs="Arial"/>
          <w:i/>
        </w:rPr>
        <w:t>6</w:t>
      </w:r>
      <w:r w:rsidRPr="004132E6">
        <w:rPr>
          <w:rStyle w:val="s8"/>
          <w:rFonts w:ascii="Arial" w:hAnsi="Arial" w:cs="Arial"/>
          <w:i/>
        </w:rPr>
        <w:t>)</w:t>
      </w:r>
    </w:p>
    <w:p w:rsidR="005475D0" w:rsidRDefault="005475D0" w:rsidP="005475D0">
      <w:pPr>
        <w:pStyle w:val="s13"/>
        <w:spacing w:before="45" w:beforeAutospacing="0" w:after="45" w:afterAutospacing="0"/>
        <w:ind w:left="540"/>
        <w:jc w:val="both"/>
        <w:rPr>
          <w:rFonts w:ascii="Arial" w:hAnsi="Arial" w:cs="Arial"/>
        </w:rPr>
      </w:pPr>
    </w:p>
    <w:p w:rsidR="00B4142D" w:rsidRPr="00B4142D" w:rsidRDefault="00B4142D" w:rsidP="00B4142D">
      <w:pPr>
        <w:jc w:val="both"/>
        <w:rPr>
          <w:rFonts w:ascii="Arial" w:eastAsia="Times New Roman" w:hAnsi="Arial" w:cs="Arial"/>
          <w:lang w:eastAsia="en-US"/>
        </w:rPr>
      </w:pPr>
      <w:r w:rsidRPr="00B4142D">
        <w:rPr>
          <w:rFonts w:ascii="Arial" w:eastAsia="Times New Roman" w:hAnsi="Arial" w:cs="Arial"/>
          <w:lang w:eastAsia="en-US"/>
        </w:rPr>
        <w:t xml:space="preserve">This Child Protection Policy </w:t>
      </w:r>
      <w:r>
        <w:rPr>
          <w:rStyle w:val="s4"/>
          <w:rFonts w:ascii="Arial" w:hAnsi="Arial" w:cs="Arial"/>
          <w:bCs/>
        </w:rPr>
        <w:t>is for all staff, parents, governors, volunteers and the wider school community.  It</w:t>
      </w:r>
      <w:r>
        <w:rPr>
          <w:rFonts w:ascii="Arial" w:eastAsia="Times New Roman" w:hAnsi="Arial" w:cs="Arial"/>
          <w:lang w:eastAsia="en-US"/>
        </w:rPr>
        <w:t xml:space="preserve"> forms part of the safeguarding arrangements for our school.  It</w:t>
      </w:r>
      <w:r w:rsidRPr="00B4142D">
        <w:rPr>
          <w:rFonts w:ascii="Arial" w:eastAsia="Times New Roman" w:hAnsi="Arial" w:cs="Arial"/>
          <w:lang w:eastAsia="en-US"/>
        </w:rPr>
        <w:t xml:space="preserve"> should be read in conjunction with the Safeguarding Policy, Safer Recruitment Policy, </w:t>
      </w:r>
      <w:r>
        <w:rPr>
          <w:rFonts w:ascii="Arial" w:eastAsia="Times New Roman" w:hAnsi="Arial" w:cs="Arial"/>
          <w:lang w:eastAsia="en-US"/>
        </w:rPr>
        <w:t xml:space="preserve">Staff Code of Conduct </w:t>
      </w:r>
      <w:r w:rsidRPr="00B4142D">
        <w:rPr>
          <w:rFonts w:ascii="Arial" w:eastAsia="Times New Roman" w:hAnsi="Arial" w:cs="Arial"/>
          <w:lang w:eastAsia="en-US"/>
        </w:rPr>
        <w:t xml:space="preserve">Policy, Physical Intervention Policy, Anti-Bullying Policy, Behaviour Policy, </w:t>
      </w:r>
      <w:r>
        <w:rPr>
          <w:rFonts w:ascii="Arial" w:eastAsia="Times New Roman" w:hAnsi="Arial" w:cs="Arial"/>
          <w:lang w:eastAsia="en-US"/>
        </w:rPr>
        <w:t>Health and Safety Policy, Educational Visit Policy, E-safety Policy, Social Media</w:t>
      </w:r>
      <w:r w:rsidRPr="00B4142D">
        <w:rPr>
          <w:rFonts w:ascii="Arial" w:eastAsia="Times New Roman" w:hAnsi="Arial" w:cs="Arial"/>
          <w:lang w:eastAsia="en-US"/>
        </w:rPr>
        <w:t xml:space="preserve"> Policy</w:t>
      </w:r>
      <w:r>
        <w:rPr>
          <w:rFonts w:ascii="Arial" w:eastAsia="Times New Roman" w:hAnsi="Arial" w:cs="Arial"/>
          <w:lang w:eastAsia="en-US"/>
        </w:rPr>
        <w:t xml:space="preserve"> and Photography Policy</w:t>
      </w:r>
      <w:r w:rsidRPr="00B4142D">
        <w:rPr>
          <w:rFonts w:ascii="Arial" w:eastAsia="Times New Roman" w:hAnsi="Arial" w:cs="Arial"/>
          <w:lang w:eastAsia="en-US"/>
        </w:rPr>
        <w:t>.</w:t>
      </w:r>
      <w:r>
        <w:rPr>
          <w:rFonts w:ascii="Arial" w:eastAsia="Times New Roman" w:hAnsi="Arial" w:cs="Arial"/>
          <w:lang w:eastAsia="en-US"/>
        </w:rPr>
        <w:t xml:space="preserve">  </w:t>
      </w:r>
      <w:r w:rsidRPr="00B4142D">
        <w:rPr>
          <w:rFonts w:ascii="Arial" w:eastAsia="Times New Roman" w:hAnsi="Arial" w:cs="Arial"/>
          <w:i/>
          <w:color w:val="FF0000"/>
          <w:lang w:eastAsia="en-US"/>
        </w:rPr>
        <w:t>(</w:t>
      </w:r>
      <w:r>
        <w:rPr>
          <w:rFonts w:ascii="Arial" w:eastAsia="Times New Roman" w:hAnsi="Arial" w:cs="Arial"/>
          <w:i/>
          <w:color w:val="FF0000"/>
          <w:lang w:eastAsia="en-US"/>
        </w:rPr>
        <w:t>A</w:t>
      </w:r>
      <w:r w:rsidRPr="00B4142D">
        <w:rPr>
          <w:rFonts w:ascii="Arial" w:eastAsia="Times New Roman" w:hAnsi="Arial" w:cs="Arial"/>
          <w:i/>
          <w:color w:val="FF0000"/>
          <w:lang w:eastAsia="en-US"/>
        </w:rPr>
        <w:t>dd / delete policies as required)</w:t>
      </w:r>
      <w:r w:rsidR="005B5F07">
        <w:rPr>
          <w:rFonts w:ascii="Arial" w:eastAsia="Times New Roman" w:hAnsi="Arial" w:cs="Arial"/>
          <w:i/>
          <w:color w:val="FF0000"/>
          <w:lang w:eastAsia="en-US"/>
        </w:rPr>
        <w:t xml:space="preserve"> </w:t>
      </w:r>
      <w:r>
        <w:rPr>
          <w:rFonts w:ascii="Arial" w:eastAsia="Times New Roman" w:hAnsi="Arial" w:cs="Arial"/>
          <w:lang w:eastAsia="en-US"/>
        </w:rPr>
        <w:t>It should also be read in conjunction with Keeping Children Safe in Education (DfE, 2016).</w:t>
      </w:r>
    </w:p>
    <w:p w:rsidR="009E10BF" w:rsidRPr="00244C58" w:rsidRDefault="009E10BF" w:rsidP="00B4142D">
      <w:pPr>
        <w:pStyle w:val="s13"/>
        <w:spacing w:before="45" w:beforeAutospacing="0" w:after="45" w:afterAutospacing="0"/>
        <w:ind w:left="540"/>
        <w:jc w:val="both"/>
        <w:rPr>
          <w:rFonts w:ascii="Arial" w:hAnsi="Arial" w:cs="Arial"/>
        </w:rPr>
      </w:pPr>
    </w:p>
    <w:p w:rsidR="005475D0" w:rsidRDefault="005475D0" w:rsidP="00244C58">
      <w:pPr>
        <w:jc w:val="both"/>
        <w:rPr>
          <w:rStyle w:val="s8"/>
          <w:rFonts w:ascii="Arial" w:eastAsia="Times New Roman" w:hAnsi="Arial" w:cs="Arial"/>
        </w:rPr>
      </w:pPr>
      <w:r>
        <w:rPr>
          <w:rStyle w:val="s8"/>
          <w:rFonts w:ascii="Arial" w:eastAsia="Times New Roman" w:hAnsi="Arial" w:cs="Arial"/>
        </w:rPr>
        <w:t>Safeguarding and promoting the welfare of children is defined in Keeping Children Safe in Education as:</w:t>
      </w:r>
    </w:p>
    <w:p w:rsidR="005475D0" w:rsidRDefault="005475D0" w:rsidP="00244C58">
      <w:pPr>
        <w:jc w:val="both"/>
        <w:rPr>
          <w:rStyle w:val="s8"/>
          <w:rFonts w:ascii="Arial" w:eastAsia="Times New Roman" w:hAnsi="Arial" w:cs="Arial"/>
        </w:rPr>
      </w:pPr>
    </w:p>
    <w:p w:rsidR="005475D0" w:rsidRDefault="005475D0" w:rsidP="005475D0">
      <w:pPr>
        <w:pStyle w:val="ListParagraph"/>
        <w:numPr>
          <w:ilvl w:val="0"/>
          <w:numId w:val="15"/>
        </w:numPr>
        <w:jc w:val="both"/>
        <w:rPr>
          <w:rStyle w:val="s8"/>
          <w:rFonts w:ascii="Arial" w:eastAsia="Times New Roman" w:hAnsi="Arial" w:cs="Arial"/>
        </w:rPr>
      </w:pPr>
      <w:r>
        <w:rPr>
          <w:rStyle w:val="s8"/>
          <w:rFonts w:ascii="Arial" w:eastAsia="Times New Roman" w:hAnsi="Arial" w:cs="Arial"/>
        </w:rPr>
        <w:t>Protecting children from maltreatment</w:t>
      </w:r>
    </w:p>
    <w:p w:rsidR="005475D0" w:rsidRDefault="005475D0" w:rsidP="005475D0">
      <w:pPr>
        <w:pStyle w:val="ListParagraph"/>
        <w:numPr>
          <w:ilvl w:val="0"/>
          <w:numId w:val="15"/>
        </w:numPr>
        <w:jc w:val="both"/>
        <w:rPr>
          <w:rStyle w:val="s8"/>
          <w:rFonts w:ascii="Arial" w:eastAsia="Times New Roman" w:hAnsi="Arial" w:cs="Arial"/>
        </w:rPr>
      </w:pPr>
      <w:r>
        <w:rPr>
          <w:rStyle w:val="s8"/>
          <w:rFonts w:ascii="Arial" w:eastAsia="Times New Roman" w:hAnsi="Arial" w:cs="Arial"/>
        </w:rPr>
        <w:t>Preventing impairment of children’s health or development</w:t>
      </w:r>
    </w:p>
    <w:p w:rsidR="005475D0" w:rsidRDefault="005475D0" w:rsidP="005475D0">
      <w:pPr>
        <w:pStyle w:val="ListParagraph"/>
        <w:numPr>
          <w:ilvl w:val="0"/>
          <w:numId w:val="15"/>
        </w:numPr>
        <w:jc w:val="both"/>
        <w:rPr>
          <w:rStyle w:val="s8"/>
          <w:rFonts w:ascii="Arial" w:eastAsia="Times New Roman" w:hAnsi="Arial" w:cs="Arial"/>
        </w:rPr>
      </w:pPr>
      <w:r>
        <w:rPr>
          <w:rStyle w:val="s8"/>
          <w:rFonts w:ascii="Arial" w:eastAsia="Times New Roman" w:hAnsi="Arial" w:cs="Arial"/>
        </w:rPr>
        <w:t>Ensuring that children grow up in circumstances consistent with the provision of safe and effective care</w:t>
      </w:r>
    </w:p>
    <w:p w:rsidR="005475D0" w:rsidRDefault="005475D0" w:rsidP="005475D0">
      <w:pPr>
        <w:pStyle w:val="ListParagraph"/>
        <w:numPr>
          <w:ilvl w:val="0"/>
          <w:numId w:val="15"/>
        </w:numPr>
        <w:jc w:val="both"/>
        <w:rPr>
          <w:rStyle w:val="s8"/>
          <w:rFonts w:ascii="Arial" w:eastAsia="Times New Roman" w:hAnsi="Arial" w:cs="Arial"/>
        </w:rPr>
      </w:pPr>
      <w:r>
        <w:rPr>
          <w:rStyle w:val="s8"/>
          <w:rFonts w:ascii="Arial" w:eastAsia="Times New Roman" w:hAnsi="Arial" w:cs="Arial"/>
        </w:rPr>
        <w:t>Taking action to enable all children to have the best outcomes</w:t>
      </w:r>
    </w:p>
    <w:p w:rsidR="005475D0" w:rsidRPr="005475D0" w:rsidRDefault="005475D0" w:rsidP="005475D0">
      <w:pPr>
        <w:pStyle w:val="ListParagraph"/>
        <w:ind w:left="1584"/>
        <w:jc w:val="both"/>
        <w:rPr>
          <w:rStyle w:val="s8"/>
          <w:rFonts w:ascii="Arial" w:eastAsia="Times New Roman" w:hAnsi="Arial" w:cs="Arial"/>
        </w:rPr>
      </w:pPr>
    </w:p>
    <w:p w:rsidR="004C6E5C" w:rsidRDefault="004C6E5C" w:rsidP="004C6E5C">
      <w:pPr>
        <w:pStyle w:val="s10"/>
        <w:spacing w:before="45" w:beforeAutospacing="0" w:after="45" w:afterAutospacing="0"/>
        <w:rPr>
          <w:rFonts w:ascii="Arial" w:hAnsi="Arial" w:cs="Arial"/>
        </w:rPr>
      </w:pPr>
    </w:p>
    <w:p w:rsidR="004C6E5C" w:rsidRPr="00244C58" w:rsidRDefault="004C6E5C" w:rsidP="004C6E5C">
      <w:pPr>
        <w:jc w:val="both"/>
        <w:rPr>
          <w:rFonts w:ascii="Arial" w:eastAsia="Times New Roman" w:hAnsi="Arial" w:cs="Arial"/>
          <w:b/>
          <w:bCs/>
        </w:rPr>
      </w:pPr>
      <w:r>
        <w:rPr>
          <w:rFonts w:ascii="Arial" w:eastAsia="Times New Roman" w:hAnsi="Arial" w:cs="Arial"/>
          <w:b/>
          <w:bCs/>
        </w:rPr>
        <w:t>2</w:t>
      </w:r>
      <w:r w:rsidRPr="00244C58">
        <w:rPr>
          <w:rFonts w:ascii="Arial" w:eastAsia="Times New Roman" w:hAnsi="Arial" w:cs="Arial"/>
          <w:b/>
          <w:bCs/>
        </w:rPr>
        <w:t>.</w:t>
      </w:r>
      <w:r>
        <w:rPr>
          <w:rFonts w:ascii="Arial" w:eastAsia="Times New Roman" w:hAnsi="Arial" w:cs="Arial"/>
          <w:b/>
          <w:bCs/>
        </w:rPr>
        <w:t xml:space="preserve">  Statutory framework</w:t>
      </w:r>
    </w:p>
    <w:p w:rsidR="004C6E5C" w:rsidRDefault="004C6E5C" w:rsidP="004C6E5C">
      <w:pPr>
        <w:pStyle w:val="s10"/>
        <w:spacing w:before="45" w:beforeAutospacing="0" w:after="45" w:afterAutospacing="0"/>
        <w:rPr>
          <w:rFonts w:ascii="Arial" w:hAnsi="Arial" w:cs="Arial"/>
        </w:rPr>
      </w:pPr>
      <w:r w:rsidRPr="00244C58">
        <w:rPr>
          <w:rFonts w:ascii="Arial" w:hAnsi="Arial" w:cs="Arial"/>
        </w:rPr>
        <w:t> </w:t>
      </w:r>
    </w:p>
    <w:p w:rsidR="00FA0FCE" w:rsidRDefault="00C8627B" w:rsidP="004C6E5C">
      <w:pPr>
        <w:jc w:val="both"/>
        <w:rPr>
          <w:rStyle w:val="s8"/>
          <w:rFonts w:ascii="Arial" w:eastAsia="Times New Roman" w:hAnsi="Arial" w:cs="Arial"/>
        </w:rPr>
      </w:pPr>
      <w:r w:rsidRPr="00244C58">
        <w:rPr>
          <w:rFonts w:ascii="Arial" w:eastAsia="Times New Roman" w:hAnsi="Arial" w:cs="Arial"/>
        </w:rPr>
        <w:t xml:space="preserve">Section 175 of the Education Act 2002 </w:t>
      </w:r>
      <w:r w:rsidRPr="00E92234">
        <w:rPr>
          <w:rFonts w:ascii="Arial" w:eastAsia="Times New Roman" w:hAnsi="Arial" w:cs="Arial"/>
          <w:i/>
        </w:rPr>
        <w:t>(Section 157 for Independent schools)</w:t>
      </w:r>
      <w:r>
        <w:rPr>
          <w:rFonts w:ascii="Arial" w:eastAsia="Times New Roman" w:hAnsi="Arial" w:cs="Arial"/>
        </w:rPr>
        <w:t xml:space="preserve"> </w:t>
      </w:r>
      <w:r w:rsidRPr="00244C58">
        <w:rPr>
          <w:rFonts w:ascii="Arial" w:eastAsia="Times New Roman" w:hAnsi="Arial" w:cs="Arial"/>
        </w:rPr>
        <w:t>places a statutory responsibility on the governing body to have policies and procedures in place that safeguard and promote the welfare of childre</w:t>
      </w:r>
      <w:r>
        <w:rPr>
          <w:rFonts w:ascii="Arial" w:eastAsia="Times New Roman" w:hAnsi="Arial" w:cs="Arial"/>
        </w:rPr>
        <w:t>n who are pupils of the school.</w:t>
      </w:r>
    </w:p>
    <w:p w:rsidR="00FA0FCE" w:rsidRDefault="00FA0FCE" w:rsidP="004C6E5C">
      <w:pPr>
        <w:jc w:val="both"/>
        <w:rPr>
          <w:rStyle w:val="s8"/>
          <w:rFonts w:ascii="Arial" w:eastAsia="Times New Roman" w:hAnsi="Arial" w:cs="Arial"/>
        </w:rPr>
      </w:pPr>
    </w:p>
    <w:p w:rsidR="004C6E5C" w:rsidRPr="00C8627B" w:rsidRDefault="004C6E5C" w:rsidP="004C6E5C">
      <w:pPr>
        <w:jc w:val="both"/>
        <w:rPr>
          <w:rStyle w:val="s8"/>
          <w:rFonts w:ascii="Arial" w:eastAsia="Times New Roman" w:hAnsi="Arial" w:cs="Arial"/>
        </w:rPr>
      </w:pPr>
      <w:r w:rsidRPr="00244C58">
        <w:rPr>
          <w:rStyle w:val="s8"/>
          <w:rFonts w:ascii="Arial" w:eastAsia="Times New Roman" w:hAnsi="Arial" w:cs="Arial"/>
        </w:rPr>
        <w:t xml:space="preserve">The development of appropriate procedures and the monitoring of good practice </w:t>
      </w:r>
      <w:r w:rsidR="00C8627B">
        <w:rPr>
          <w:rStyle w:val="s8"/>
          <w:rFonts w:ascii="Arial" w:eastAsia="Times New Roman" w:hAnsi="Arial" w:cs="Arial"/>
        </w:rPr>
        <w:t xml:space="preserve">in Essex </w:t>
      </w:r>
      <w:r w:rsidRPr="00244C58">
        <w:rPr>
          <w:rStyle w:val="s8"/>
          <w:rFonts w:ascii="Arial" w:eastAsia="Times New Roman" w:hAnsi="Arial" w:cs="Arial"/>
        </w:rPr>
        <w:t xml:space="preserve">are the responsibilities of the </w:t>
      </w:r>
      <w:hyperlink r:id="rId10" w:history="1">
        <w:r w:rsidRPr="005B5F07">
          <w:rPr>
            <w:rStyle w:val="Hyperlink"/>
            <w:rFonts w:ascii="Arial" w:eastAsia="Times New Roman" w:hAnsi="Arial" w:cs="Arial"/>
            <w:color w:val="943634" w:themeColor="accent2" w:themeShade="BF"/>
          </w:rPr>
          <w:t>Essex Safeguarding Children Board</w:t>
        </w:r>
      </w:hyperlink>
      <w:r w:rsidRPr="00244C58">
        <w:rPr>
          <w:rStyle w:val="s8"/>
          <w:rFonts w:ascii="Arial" w:eastAsia="Times New Roman" w:hAnsi="Arial" w:cs="Arial"/>
        </w:rPr>
        <w:t xml:space="preserve"> (ESCB)</w:t>
      </w:r>
      <w:r w:rsidR="00C8627B">
        <w:rPr>
          <w:rStyle w:val="s8"/>
          <w:rFonts w:ascii="Arial" w:eastAsia="Times New Roman" w:hAnsi="Arial" w:cs="Arial"/>
        </w:rPr>
        <w:t xml:space="preserve">.  </w:t>
      </w:r>
      <w:r>
        <w:rPr>
          <w:rStyle w:val="s22"/>
          <w:rFonts w:ascii="Arial" w:eastAsia="Times New Roman" w:hAnsi="Arial" w:cs="Arial"/>
        </w:rPr>
        <w:t xml:space="preserve">In Essex, all professionals </w:t>
      </w:r>
      <w:r w:rsidRPr="005B5F07">
        <w:rPr>
          <w:rStyle w:val="s22"/>
          <w:rFonts w:ascii="Arial" w:eastAsia="Times New Roman" w:hAnsi="Arial" w:cs="Arial"/>
        </w:rPr>
        <w:t xml:space="preserve">must </w:t>
      </w:r>
      <w:r>
        <w:rPr>
          <w:rStyle w:val="s22"/>
          <w:rFonts w:ascii="Arial" w:eastAsia="Times New Roman" w:hAnsi="Arial" w:cs="Arial"/>
        </w:rPr>
        <w:t>work in accordance with the</w:t>
      </w:r>
      <w:r w:rsidR="001D40A2">
        <w:rPr>
          <w:rStyle w:val="s22"/>
          <w:rFonts w:ascii="Arial" w:eastAsia="Times New Roman" w:hAnsi="Arial" w:cs="Arial"/>
        </w:rPr>
        <w:t xml:space="preserve"> </w:t>
      </w:r>
      <w:hyperlink r:id="rId11" w:history="1">
        <w:r w:rsidR="001D40A2" w:rsidRPr="001D40A2">
          <w:rPr>
            <w:rStyle w:val="Hyperlink"/>
            <w:rFonts w:ascii="Arial" w:eastAsia="Times New Roman" w:hAnsi="Arial" w:cs="Arial"/>
            <w:color w:val="948A54" w:themeColor="background2" w:themeShade="80"/>
          </w:rPr>
          <w:t>SET Procedures</w:t>
        </w:r>
      </w:hyperlink>
      <w:r w:rsidR="001D40A2">
        <w:rPr>
          <w:rStyle w:val="s22"/>
          <w:rFonts w:ascii="Arial" w:eastAsia="Times New Roman" w:hAnsi="Arial" w:cs="Arial"/>
        </w:rPr>
        <w:t xml:space="preserve">  </w:t>
      </w:r>
      <w:r w:rsidR="0018093A">
        <w:rPr>
          <w:rStyle w:val="s22"/>
          <w:rFonts w:ascii="Arial" w:eastAsia="Times New Roman" w:hAnsi="Arial" w:cs="Arial"/>
        </w:rPr>
        <w:t xml:space="preserve"> </w:t>
      </w:r>
      <w:r w:rsidR="001D40A2">
        <w:rPr>
          <w:rStyle w:val="s22"/>
          <w:rFonts w:ascii="Arial" w:eastAsia="Times New Roman" w:hAnsi="Arial" w:cs="Arial"/>
        </w:rPr>
        <w:t xml:space="preserve"> (ESCB, 2016)</w:t>
      </w:r>
      <w:r w:rsidR="0018093A">
        <w:rPr>
          <w:rStyle w:val="s22"/>
          <w:rFonts w:ascii="Arial" w:eastAsia="Times New Roman" w:hAnsi="Arial" w:cs="Arial"/>
        </w:rPr>
        <w:t>.</w:t>
      </w:r>
    </w:p>
    <w:p w:rsidR="004C6E5C" w:rsidRDefault="004C6E5C" w:rsidP="004C6E5C">
      <w:pPr>
        <w:pStyle w:val="s10"/>
        <w:spacing w:before="45" w:beforeAutospacing="0" w:after="45" w:afterAutospacing="0"/>
        <w:rPr>
          <w:rFonts w:ascii="Arial" w:hAnsi="Arial" w:cs="Arial"/>
        </w:rPr>
      </w:pPr>
      <w:r w:rsidRPr="00244C58">
        <w:rPr>
          <w:rFonts w:ascii="Arial" w:hAnsi="Arial" w:cs="Arial"/>
        </w:rPr>
        <w:t> </w:t>
      </w:r>
    </w:p>
    <w:p w:rsidR="0018093A" w:rsidRDefault="0018093A" w:rsidP="00C8627B">
      <w:pPr>
        <w:pStyle w:val="s10"/>
        <w:spacing w:before="45" w:beforeAutospacing="0" w:after="45" w:afterAutospacing="0"/>
        <w:rPr>
          <w:rFonts w:ascii="Arial" w:hAnsi="Arial" w:cs="Arial"/>
        </w:rPr>
      </w:pPr>
    </w:p>
    <w:p w:rsidR="0018093A" w:rsidRDefault="0018093A" w:rsidP="00C8627B">
      <w:pPr>
        <w:pStyle w:val="s10"/>
        <w:spacing w:before="45" w:beforeAutospacing="0" w:after="45" w:afterAutospacing="0"/>
        <w:rPr>
          <w:rFonts w:ascii="Arial" w:hAnsi="Arial" w:cs="Arial"/>
        </w:rPr>
      </w:pPr>
    </w:p>
    <w:p w:rsidR="00C8627B" w:rsidRDefault="004C6E5C" w:rsidP="00C8627B">
      <w:pPr>
        <w:pStyle w:val="s10"/>
        <w:spacing w:before="45" w:beforeAutospacing="0" w:after="45" w:afterAutospacing="0"/>
        <w:rPr>
          <w:rFonts w:ascii="Arial" w:hAnsi="Arial" w:cs="Arial"/>
        </w:rPr>
      </w:pPr>
      <w:r>
        <w:rPr>
          <w:rFonts w:ascii="Arial" w:hAnsi="Arial" w:cs="Arial"/>
        </w:rPr>
        <w:t>Our</w:t>
      </w:r>
      <w:r w:rsidR="00C8627B" w:rsidRPr="00C8627B">
        <w:rPr>
          <w:rFonts w:ascii="Arial" w:hAnsi="Arial" w:cs="Arial"/>
        </w:rPr>
        <w:t xml:space="preserve"> </w:t>
      </w:r>
      <w:r w:rsidR="00C8627B">
        <w:rPr>
          <w:rFonts w:ascii="Arial" w:hAnsi="Arial" w:cs="Arial"/>
        </w:rPr>
        <w:t>school works in accordance with the following legislation and guidance:</w:t>
      </w:r>
    </w:p>
    <w:p w:rsidR="007B420B" w:rsidRDefault="007B420B" w:rsidP="005B5F07">
      <w:pPr>
        <w:spacing w:line="276" w:lineRule="auto"/>
        <w:rPr>
          <w:rFonts w:ascii="Arial" w:eastAsia="Times New Roman" w:hAnsi="Arial" w:cs="Arial"/>
          <w:lang w:eastAsia="en-US"/>
        </w:rPr>
      </w:pPr>
    </w:p>
    <w:p w:rsidR="005B5F07" w:rsidRDefault="005B5F07" w:rsidP="005B5F07">
      <w:pPr>
        <w:spacing w:line="276" w:lineRule="auto"/>
        <w:rPr>
          <w:rFonts w:ascii="Arial" w:eastAsia="Times New Roman" w:hAnsi="Arial" w:cs="Arial"/>
          <w:lang w:eastAsia="en-US"/>
        </w:rPr>
      </w:pPr>
      <w:r w:rsidRPr="005B5F07">
        <w:rPr>
          <w:rFonts w:ascii="Arial" w:eastAsia="Times New Roman" w:hAnsi="Arial" w:cs="Arial"/>
          <w:lang w:eastAsia="en-US"/>
        </w:rPr>
        <w:t>Children Act 1989</w:t>
      </w:r>
    </w:p>
    <w:p w:rsidR="005B5F07" w:rsidRDefault="005B5F07" w:rsidP="005B5F07">
      <w:pPr>
        <w:spacing w:line="276" w:lineRule="auto"/>
        <w:rPr>
          <w:rFonts w:ascii="Arial" w:eastAsia="Times New Roman" w:hAnsi="Arial" w:cs="Arial"/>
          <w:lang w:eastAsia="en-US"/>
        </w:rPr>
      </w:pPr>
      <w:r w:rsidRPr="005B5F07">
        <w:rPr>
          <w:rFonts w:ascii="Arial" w:eastAsia="Times New Roman" w:hAnsi="Arial" w:cs="Arial"/>
          <w:lang w:eastAsia="en-US"/>
        </w:rPr>
        <w:t>Children Act 2004</w:t>
      </w:r>
    </w:p>
    <w:p w:rsidR="00C8627B" w:rsidRDefault="00F73B91" w:rsidP="005B5F07">
      <w:pPr>
        <w:spacing w:line="276" w:lineRule="auto"/>
        <w:rPr>
          <w:rFonts w:ascii="Arial" w:hAnsi="Arial" w:cs="Arial"/>
        </w:rPr>
      </w:pPr>
      <w:hyperlink r:id="rId12" w:history="1">
        <w:r w:rsidR="00C8627B" w:rsidRPr="005B5F07">
          <w:rPr>
            <w:rStyle w:val="Hyperlink"/>
            <w:rFonts w:ascii="Arial" w:hAnsi="Arial" w:cs="Arial"/>
            <w:color w:val="943634" w:themeColor="accent2" w:themeShade="BF"/>
          </w:rPr>
          <w:t>Keeping Children Safe in Education</w:t>
        </w:r>
      </w:hyperlink>
      <w:r w:rsidR="008D13A2">
        <w:rPr>
          <w:rFonts w:ascii="Arial" w:hAnsi="Arial" w:cs="Arial"/>
        </w:rPr>
        <w:t xml:space="preserve"> </w:t>
      </w:r>
      <w:r w:rsidR="004C6E5C" w:rsidRPr="00E92CFF">
        <w:rPr>
          <w:rFonts w:ascii="Arial" w:hAnsi="Arial" w:cs="Arial"/>
        </w:rPr>
        <w:t xml:space="preserve">(DfE, </w:t>
      </w:r>
      <w:r w:rsidR="008D13A2">
        <w:rPr>
          <w:rFonts w:ascii="Arial" w:hAnsi="Arial" w:cs="Arial"/>
        </w:rPr>
        <w:t>2016</w:t>
      </w:r>
      <w:r w:rsidR="00C8627B">
        <w:rPr>
          <w:rFonts w:ascii="Arial" w:hAnsi="Arial" w:cs="Arial"/>
        </w:rPr>
        <w:t>)</w:t>
      </w:r>
    </w:p>
    <w:p w:rsidR="005B5F07" w:rsidRDefault="00F73B91" w:rsidP="004C6E5C">
      <w:pPr>
        <w:pStyle w:val="s10"/>
        <w:spacing w:before="45" w:beforeAutospacing="0" w:after="45" w:afterAutospacing="0"/>
        <w:rPr>
          <w:rFonts w:ascii="Arial" w:hAnsi="Arial" w:cs="Arial"/>
        </w:rPr>
      </w:pPr>
      <w:hyperlink r:id="rId13" w:history="1">
        <w:r w:rsidR="00C8627B" w:rsidRPr="005B5F07">
          <w:rPr>
            <w:rStyle w:val="Hyperlink"/>
            <w:rFonts w:ascii="Arial" w:hAnsi="Arial" w:cs="Arial"/>
            <w:color w:val="943634" w:themeColor="accent2" w:themeShade="BF"/>
          </w:rPr>
          <w:t>Working Together</w:t>
        </w:r>
      </w:hyperlink>
      <w:r w:rsidR="004C6E5C" w:rsidRPr="005B5F07">
        <w:rPr>
          <w:rFonts w:ascii="Arial" w:hAnsi="Arial" w:cs="Arial"/>
          <w:color w:val="943634" w:themeColor="accent2" w:themeShade="BF"/>
        </w:rPr>
        <w:t xml:space="preserve"> </w:t>
      </w:r>
      <w:r w:rsidR="004C6E5C" w:rsidRPr="00E92CFF">
        <w:rPr>
          <w:rFonts w:ascii="Arial" w:hAnsi="Arial" w:cs="Arial"/>
        </w:rPr>
        <w:t>(</w:t>
      </w:r>
      <w:r w:rsidR="008D13A2">
        <w:rPr>
          <w:rFonts w:ascii="Arial" w:hAnsi="Arial" w:cs="Arial"/>
        </w:rPr>
        <w:t>HMG</w:t>
      </w:r>
      <w:r w:rsidR="004C6E5C" w:rsidRPr="00E92CFF">
        <w:rPr>
          <w:rFonts w:ascii="Arial" w:hAnsi="Arial" w:cs="Arial"/>
        </w:rPr>
        <w:t>, 2015)</w:t>
      </w:r>
      <w:r w:rsidR="004C6E5C">
        <w:rPr>
          <w:rFonts w:ascii="Arial" w:hAnsi="Arial" w:cs="Arial"/>
        </w:rPr>
        <w:t xml:space="preserve"> </w:t>
      </w:r>
    </w:p>
    <w:p w:rsidR="004C6E5C" w:rsidRDefault="00F73B91" w:rsidP="004C6E5C">
      <w:pPr>
        <w:pStyle w:val="s10"/>
        <w:spacing w:before="45" w:beforeAutospacing="0" w:after="45" w:afterAutospacing="0"/>
        <w:rPr>
          <w:rFonts w:ascii="Arial" w:hAnsi="Arial" w:cs="Arial"/>
        </w:rPr>
      </w:pPr>
      <w:hyperlink r:id="rId14" w:history="1">
        <w:r w:rsidR="005B5F07" w:rsidRPr="005B5F07">
          <w:rPr>
            <w:rStyle w:val="Hyperlink"/>
            <w:rFonts w:ascii="Arial" w:hAnsi="Arial" w:cs="Arial"/>
            <w:color w:val="943634" w:themeColor="accent2" w:themeShade="BF"/>
          </w:rPr>
          <w:t>Effective Support for Children and Families in Essex</w:t>
        </w:r>
      </w:hyperlink>
      <w:r w:rsidR="008D13A2">
        <w:rPr>
          <w:rFonts w:ascii="Arial" w:hAnsi="Arial" w:cs="Arial"/>
        </w:rPr>
        <w:t xml:space="preserve">  </w:t>
      </w:r>
      <w:r w:rsidR="004C6E5C">
        <w:rPr>
          <w:rFonts w:ascii="Arial" w:hAnsi="Arial" w:cs="Arial"/>
        </w:rPr>
        <w:t xml:space="preserve"> </w:t>
      </w:r>
      <w:r w:rsidR="008D13A2">
        <w:rPr>
          <w:rFonts w:ascii="Arial" w:hAnsi="Arial" w:cs="Arial"/>
        </w:rPr>
        <w:t xml:space="preserve"> </w:t>
      </w:r>
      <w:r w:rsidR="004C6E5C">
        <w:rPr>
          <w:rFonts w:ascii="Arial" w:hAnsi="Arial" w:cs="Arial"/>
        </w:rPr>
        <w:t>(ESCB, 201</w:t>
      </w:r>
      <w:r w:rsidR="008D13A2">
        <w:rPr>
          <w:rFonts w:ascii="Arial" w:hAnsi="Arial" w:cs="Arial"/>
        </w:rPr>
        <w:t>5</w:t>
      </w:r>
      <w:r w:rsidR="004C6E5C">
        <w:rPr>
          <w:rFonts w:ascii="Arial" w:hAnsi="Arial" w:cs="Arial"/>
        </w:rPr>
        <w:t xml:space="preserve">) </w:t>
      </w:r>
    </w:p>
    <w:p w:rsidR="005B5F07" w:rsidRPr="005B5F07" w:rsidRDefault="00F73B91" w:rsidP="004C6E5C">
      <w:pPr>
        <w:pStyle w:val="s10"/>
        <w:spacing w:before="45" w:beforeAutospacing="0" w:after="45" w:afterAutospacing="0"/>
        <w:rPr>
          <w:rFonts w:ascii="Arial" w:hAnsi="Arial" w:cs="Arial"/>
          <w:color w:val="943634" w:themeColor="accent2" w:themeShade="BF"/>
        </w:rPr>
      </w:pPr>
      <w:hyperlink r:id="rId15" w:history="1">
        <w:r w:rsidR="005B5F07" w:rsidRPr="005B5F07">
          <w:rPr>
            <w:rStyle w:val="Hyperlink"/>
            <w:rFonts w:ascii="Arial" w:hAnsi="Arial" w:cs="Arial"/>
            <w:color w:val="943634" w:themeColor="accent2" w:themeShade="BF"/>
          </w:rPr>
          <w:t>Counter-Terrorism and Security Act (HMG, 2015)</w:t>
        </w:r>
      </w:hyperlink>
    </w:p>
    <w:p w:rsidR="005B5F07" w:rsidRDefault="00F73B91" w:rsidP="004C6E5C">
      <w:pPr>
        <w:pStyle w:val="s10"/>
        <w:spacing w:before="45" w:beforeAutospacing="0" w:after="45" w:afterAutospacing="0"/>
        <w:rPr>
          <w:rFonts w:ascii="Arial" w:hAnsi="Arial" w:cs="Arial"/>
        </w:rPr>
      </w:pPr>
      <w:hyperlink r:id="rId16" w:history="1">
        <w:r w:rsidR="005B5F07" w:rsidRPr="005B5F07">
          <w:rPr>
            <w:rStyle w:val="Hyperlink"/>
            <w:rFonts w:ascii="Arial" w:hAnsi="Arial" w:cs="Arial"/>
            <w:color w:val="943634" w:themeColor="accent2" w:themeShade="BF"/>
          </w:rPr>
          <w:t>Serious Crime Act 2015</w:t>
        </w:r>
      </w:hyperlink>
      <w:r w:rsidR="005B5F07" w:rsidRPr="005B5F07">
        <w:rPr>
          <w:rFonts w:ascii="Arial" w:hAnsi="Arial" w:cs="Arial"/>
          <w:color w:val="943634" w:themeColor="accent2" w:themeShade="BF"/>
        </w:rPr>
        <w:t xml:space="preserve"> </w:t>
      </w:r>
      <w:r w:rsidR="005B5F07" w:rsidRPr="006E72B0">
        <w:rPr>
          <w:rFonts w:ascii="Arial" w:hAnsi="Arial" w:cs="Arial"/>
        </w:rPr>
        <w:t>(Home Office, 2015)</w:t>
      </w:r>
    </w:p>
    <w:p w:rsidR="003E6852" w:rsidRDefault="005B5F07" w:rsidP="003E6852">
      <w:pPr>
        <w:autoSpaceDE w:val="0"/>
        <w:autoSpaceDN w:val="0"/>
        <w:adjustRightInd w:val="0"/>
        <w:spacing w:line="276" w:lineRule="auto"/>
        <w:rPr>
          <w:rFonts w:ascii="Arial" w:eastAsia="Times New Roman" w:hAnsi="Arial" w:cs="Arial"/>
          <w:lang w:eastAsia="en-US"/>
        </w:rPr>
      </w:pPr>
      <w:r w:rsidRPr="005B5F07">
        <w:rPr>
          <w:rFonts w:ascii="Arial" w:eastAsia="Times New Roman" w:hAnsi="Arial" w:cs="Arial"/>
          <w:lang w:eastAsia="en-US"/>
        </w:rPr>
        <w:t>Sexual Offences Act (2003)</w:t>
      </w:r>
    </w:p>
    <w:p w:rsidR="003E6852" w:rsidRDefault="003E6852" w:rsidP="003E6852">
      <w:pPr>
        <w:autoSpaceDE w:val="0"/>
        <w:autoSpaceDN w:val="0"/>
        <w:adjustRightInd w:val="0"/>
        <w:spacing w:line="276" w:lineRule="auto"/>
        <w:rPr>
          <w:rFonts w:ascii="Arial" w:eastAsia="Times New Roman" w:hAnsi="Arial" w:cs="Arial"/>
          <w:lang w:eastAsia="en-US"/>
        </w:rPr>
      </w:pPr>
      <w:r>
        <w:rPr>
          <w:rFonts w:ascii="Arial" w:eastAsia="Times New Roman" w:hAnsi="Arial" w:cs="Arial"/>
          <w:lang w:eastAsia="en-US"/>
        </w:rPr>
        <w:t>Education (Pupil Registration) Regulations 2006</w:t>
      </w:r>
    </w:p>
    <w:p w:rsidR="00C41D7C" w:rsidRDefault="00C41D7C" w:rsidP="003E6852">
      <w:pPr>
        <w:autoSpaceDE w:val="0"/>
        <w:autoSpaceDN w:val="0"/>
        <w:adjustRightInd w:val="0"/>
        <w:spacing w:line="276" w:lineRule="auto"/>
        <w:rPr>
          <w:rFonts w:ascii="Arial" w:eastAsia="Times New Roman" w:hAnsi="Arial" w:cs="Arial"/>
          <w:lang w:eastAsia="en-US"/>
        </w:rPr>
      </w:pPr>
      <w:r w:rsidRPr="00C41D7C">
        <w:rPr>
          <w:rFonts w:ascii="Arial" w:eastAsia="Times New Roman" w:hAnsi="Arial" w:cs="Arial"/>
          <w:lang w:eastAsia="en-US"/>
        </w:rPr>
        <w:t>Information sharing advice for safeguarding practitioners</w:t>
      </w:r>
      <w:r>
        <w:rPr>
          <w:rFonts w:ascii="Arial" w:eastAsia="Times New Roman" w:hAnsi="Arial" w:cs="Arial"/>
          <w:lang w:eastAsia="en-US"/>
        </w:rPr>
        <w:t xml:space="preserve"> (HMG, 2015)</w:t>
      </w:r>
    </w:p>
    <w:p w:rsidR="00C41D7C" w:rsidRPr="005B5F07" w:rsidRDefault="00C41D7C" w:rsidP="003E6852">
      <w:pPr>
        <w:autoSpaceDE w:val="0"/>
        <w:autoSpaceDN w:val="0"/>
        <w:adjustRightInd w:val="0"/>
        <w:spacing w:line="276" w:lineRule="auto"/>
        <w:rPr>
          <w:rFonts w:ascii="Arial" w:eastAsia="Times New Roman" w:hAnsi="Arial" w:cs="Arial"/>
          <w:lang w:eastAsia="en-US"/>
        </w:rPr>
      </w:pPr>
      <w:r w:rsidRPr="00C41D7C">
        <w:rPr>
          <w:rFonts w:ascii="Arial" w:eastAsia="Times New Roman" w:hAnsi="Arial" w:cs="Arial"/>
          <w:lang w:eastAsia="en-US"/>
        </w:rPr>
        <w:t>Data Protection Act 1998</w:t>
      </w:r>
    </w:p>
    <w:p w:rsidR="005B5F07" w:rsidRDefault="005B5F07" w:rsidP="004C6E5C">
      <w:pPr>
        <w:pStyle w:val="s10"/>
        <w:spacing w:before="45" w:beforeAutospacing="0" w:after="45" w:afterAutospacing="0"/>
        <w:rPr>
          <w:rFonts w:ascii="Arial" w:hAnsi="Arial" w:cs="Arial"/>
        </w:rPr>
      </w:pPr>
    </w:p>
    <w:p w:rsidR="00FA0FCE" w:rsidRDefault="00FA0FCE" w:rsidP="001C7ECD">
      <w:pPr>
        <w:jc w:val="both"/>
        <w:rPr>
          <w:rFonts w:ascii="Arial" w:eastAsia="Times New Roman" w:hAnsi="Arial" w:cs="Arial"/>
          <w:b/>
          <w:bCs/>
        </w:rPr>
      </w:pPr>
    </w:p>
    <w:p w:rsidR="001C7ECD" w:rsidRDefault="001C7ECD" w:rsidP="001C7ECD">
      <w:pPr>
        <w:jc w:val="both"/>
        <w:rPr>
          <w:rFonts w:ascii="Arial" w:eastAsia="Times New Roman" w:hAnsi="Arial" w:cs="Arial"/>
          <w:b/>
          <w:bCs/>
        </w:rPr>
      </w:pPr>
      <w:r>
        <w:rPr>
          <w:rFonts w:ascii="Arial" w:eastAsia="Times New Roman" w:hAnsi="Arial" w:cs="Arial"/>
          <w:b/>
          <w:bCs/>
        </w:rPr>
        <w:t>3</w:t>
      </w:r>
      <w:r w:rsidRPr="00244C58">
        <w:rPr>
          <w:rFonts w:ascii="Arial" w:eastAsia="Times New Roman" w:hAnsi="Arial" w:cs="Arial"/>
          <w:b/>
          <w:bCs/>
        </w:rPr>
        <w:t>.</w:t>
      </w:r>
      <w:r>
        <w:rPr>
          <w:rFonts w:ascii="Arial" w:eastAsia="Times New Roman" w:hAnsi="Arial" w:cs="Arial"/>
          <w:b/>
          <w:bCs/>
        </w:rPr>
        <w:t xml:space="preserve">  Roles and responsibilities</w:t>
      </w:r>
    </w:p>
    <w:p w:rsidR="001C7ECD" w:rsidRPr="00244C58" w:rsidRDefault="001C7ECD" w:rsidP="001C7ECD">
      <w:pPr>
        <w:jc w:val="both"/>
        <w:rPr>
          <w:rFonts w:ascii="Arial" w:hAnsi="Arial" w:cs="Arial"/>
        </w:rPr>
      </w:pPr>
      <w:r w:rsidRPr="00244C58">
        <w:rPr>
          <w:rFonts w:ascii="Arial" w:hAnsi="Arial" w:cs="Arial"/>
        </w:rPr>
        <w:t> </w:t>
      </w:r>
    </w:p>
    <w:p w:rsidR="001C7ECD" w:rsidRPr="00244C58" w:rsidRDefault="001C7ECD" w:rsidP="001C7ECD">
      <w:pPr>
        <w:jc w:val="both"/>
        <w:rPr>
          <w:rFonts w:ascii="Arial" w:eastAsia="Times New Roman" w:hAnsi="Arial" w:cs="Arial"/>
        </w:rPr>
      </w:pPr>
      <w:r w:rsidRPr="00244C58">
        <w:rPr>
          <w:rFonts w:ascii="Arial" w:eastAsia="Times New Roman" w:hAnsi="Arial" w:cs="Arial"/>
        </w:rPr>
        <w:t>All adults working with or on behalf of children have a responsibility to protect them</w:t>
      </w:r>
      <w:r>
        <w:rPr>
          <w:rFonts w:ascii="Arial" w:eastAsia="Times New Roman" w:hAnsi="Arial" w:cs="Arial"/>
        </w:rPr>
        <w:t xml:space="preserve"> and to provide a safe environment in which they can learn and achieve their full potential</w:t>
      </w:r>
      <w:r w:rsidRPr="00244C58">
        <w:rPr>
          <w:rFonts w:ascii="Arial" w:eastAsia="Times New Roman" w:hAnsi="Arial" w:cs="Arial"/>
        </w:rPr>
        <w:t>.  </w:t>
      </w:r>
      <w:r>
        <w:rPr>
          <w:rFonts w:ascii="Arial" w:eastAsia="Times New Roman" w:hAnsi="Arial" w:cs="Arial"/>
        </w:rPr>
        <w:t>However, t</w:t>
      </w:r>
      <w:r w:rsidRPr="00244C58">
        <w:rPr>
          <w:rFonts w:ascii="Arial" w:eastAsia="Times New Roman" w:hAnsi="Arial" w:cs="Arial"/>
        </w:rPr>
        <w:t>here are</w:t>
      </w:r>
      <w:r>
        <w:rPr>
          <w:rFonts w:ascii="Arial" w:eastAsia="Times New Roman" w:hAnsi="Arial" w:cs="Arial"/>
        </w:rPr>
        <w:t xml:space="preserve"> </w:t>
      </w:r>
      <w:r w:rsidRPr="00244C58">
        <w:rPr>
          <w:rFonts w:ascii="Arial" w:eastAsia="Times New Roman" w:hAnsi="Arial" w:cs="Arial"/>
        </w:rPr>
        <w:t xml:space="preserve">key people within schools and the Local Authority who have specific responsibilities under child protection procedures.  The names of those </w:t>
      </w:r>
      <w:r>
        <w:rPr>
          <w:rFonts w:ascii="Arial" w:eastAsia="Times New Roman" w:hAnsi="Arial" w:cs="Arial"/>
        </w:rPr>
        <w:t>in our school with these</w:t>
      </w:r>
      <w:r w:rsidRPr="00244C58">
        <w:rPr>
          <w:rFonts w:ascii="Arial" w:eastAsia="Times New Roman" w:hAnsi="Arial" w:cs="Arial"/>
        </w:rPr>
        <w:t xml:space="preserve"> </w:t>
      </w:r>
      <w:r>
        <w:rPr>
          <w:rFonts w:ascii="Arial" w:eastAsia="Times New Roman" w:hAnsi="Arial" w:cs="Arial"/>
        </w:rPr>
        <w:t xml:space="preserve">specific </w:t>
      </w:r>
      <w:r w:rsidRPr="00244C58">
        <w:rPr>
          <w:rFonts w:ascii="Arial" w:eastAsia="Times New Roman" w:hAnsi="Arial" w:cs="Arial"/>
        </w:rPr>
        <w:t xml:space="preserve">responsibilities </w:t>
      </w:r>
      <w:r>
        <w:rPr>
          <w:rFonts w:ascii="Arial" w:eastAsia="Times New Roman" w:hAnsi="Arial" w:cs="Arial"/>
        </w:rPr>
        <w:t xml:space="preserve">(the </w:t>
      </w:r>
      <w:r w:rsidR="00C72CC6">
        <w:rPr>
          <w:rFonts w:ascii="Arial" w:eastAsia="Times New Roman" w:hAnsi="Arial" w:cs="Arial"/>
        </w:rPr>
        <w:t>designated safeguarding lead and deputy designated safeguarding l</w:t>
      </w:r>
      <w:r>
        <w:rPr>
          <w:rFonts w:ascii="Arial" w:eastAsia="Times New Roman" w:hAnsi="Arial" w:cs="Arial"/>
        </w:rPr>
        <w:t>ead) are shown</w:t>
      </w:r>
      <w:r w:rsidRPr="00244C58">
        <w:rPr>
          <w:rFonts w:ascii="Arial" w:eastAsia="Times New Roman" w:hAnsi="Arial" w:cs="Arial"/>
        </w:rPr>
        <w:t xml:space="preserve"> on the cover sheet of this document.</w:t>
      </w:r>
    </w:p>
    <w:p w:rsidR="001C7ECD" w:rsidRDefault="001C7ECD" w:rsidP="001C7ECD">
      <w:pPr>
        <w:pStyle w:val="s10"/>
        <w:spacing w:before="45" w:beforeAutospacing="0" w:after="45" w:afterAutospacing="0"/>
        <w:jc w:val="both"/>
        <w:rPr>
          <w:rFonts w:ascii="Arial" w:hAnsi="Arial" w:cs="Arial"/>
        </w:rPr>
      </w:pPr>
    </w:p>
    <w:p w:rsidR="001C7ECD" w:rsidRDefault="001C7ECD" w:rsidP="001C7ECD">
      <w:pPr>
        <w:pStyle w:val="s10"/>
        <w:spacing w:before="45" w:beforeAutospacing="0" w:after="45" w:afterAutospacing="0"/>
        <w:jc w:val="both"/>
        <w:rPr>
          <w:rFonts w:ascii="Arial" w:hAnsi="Arial" w:cs="Arial"/>
          <w:u w:val="single"/>
        </w:rPr>
      </w:pPr>
      <w:r w:rsidRPr="001C7ECD">
        <w:rPr>
          <w:rFonts w:ascii="Arial" w:hAnsi="Arial" w:cs="Arial"/>
          <w:u w:val="single"/>
        </w:rPr>
        <w:t>The governing body</w:t>
      </w:r>
    </w:p>
    <w:p w:rsidR="001C7ECD" w:rsidRDefault="001C7ECD" w:rsidP="001C7ECD">
      <w:pPr>
        <w:pStyle w:val="s10"/>
        <w:spacing w:before="45" w:beforeAutospacing="0" w:after="45" w:afterAutospacing="0"/>
        <w:jc w:val="both"/>
        <w:rPr>
          <w:rFonts w:ascii="Arial" w:hAnsi="Arial" w:cs="Arial"/>
          <w:u w:val="single"/>
        </w:rPr>
      </w:pPr>
    </w:p>
    <w:p w:rsidR="001C7ECD" w:rsidRDefault="00205A35" w:rsidP="001C7ECD">
      <w:pPr>
        <w:pStyle w:val="s10"/>
        <w:spacing w:before="45" w:beforeAutospacing="0" w:after="45" w:afterAutospacing="0"/>
        <w:jc w:val="both"/>
        <w:rPr>
          <w:rFonts w:ascii="Arial" w:hAnsi="Arial" w:cs="Arial"/>
        </w:rPr>
      </w:pPr>
      <w:r>
        <w:rPr>
          <w:rFonts w:ascii="Arial" w:hAnsi="Arial" w:cs="Arial"/>
        </w:rPr>
        <w:t xml:space="preserve">The governing body ensures that the policies, procedures and training in our school are effective and comply with the law at all times.  It ensures that all </w:t>
      </w:r>
      <w:r w:rsidR="007F4A48">
        <w:rPr>
          <w:rFonts w:ascii="Arial" w:hAnsi="Arial" w:cs="Arial"/>
        </w:rPr>
        <w:t xml:space="preserve">required </w:t>
      </w:r>
      <w:r>
        <w:rPr>
          <w:rFonts w:ascii="Arial" w:hAnsi="Arial" w:cs="Arial"/>
        </w:rPr>
        <w:t>policies relating to safeguarding are in place and that the</w:t>
      </w:r>
      <w:r w:rsidR="007F4A48">
        <w:rPr>
          <w:rFonts w:ascii="Arial" w:hAnsi="Arial" w:cs="Arial"/>
        </w:rPr>
        <w:t xml:space="preserve"> child protection policy reflects </w:t>
      </w:r>
      <w:r w:rsidR="009E2885">
        <w:rPr>
          <w:rFonts w:ascii="Arial" w:hAnsi="Arial" w:cs="Arial"/>
        </w:rPr>
        <w:t xml:space="preserve">statutory and </w:t>
      </w:r>
      <w:r w:rsidR="007F4A48">
        <w:rPr>
          <w:rFonts w:ascii="Arial" w:hAnsi="Arial" w:cs="Arial"/>
        </w:rPr>
        <w:t xml:space="preserve">local guidance and is </w:t>
      </w:r>
      <w:r>
        <w:rPr>
          <w:rFonts w:ascii="Arial" w:hAnsi="Arial" w:cs="Arial"/>
        </w:rPr>
        <w:t>reviewed at least annually</w:t>
      </w:r>
      <w:r w:rsidR="007F4A48">
        <w:rPr>
          <w:rFonts w:ascii="Arial" w:hAnsi="Arial" w:cs="Arial"/>
        </w:rPr>
        <w:t>.</w:t>
      </w:r>
    </w:p>
    <w:p w:rsidR="00EE7565" w:rsidRDefault="00EE7565" w:rsidP="001C7ECD">
      <w:pPr>
        <w:pStyle w:val="s10"/>
        <w:spacing w:before="45" w:beforeAutospacing="0" w:after="45" w:afterAutospacing="0"/>
        <w:jc w:val="both"/>
        <w:rPr>
          <w:rFonts w:ascii="Arial" w:hAnsi="Arial" w:cs="Arial"/>
        </w:rPr>
      </w:pPr>
    </w:p>
    <w:p w:rsidR="00EE7565" w:rsidRDefault="00EE7565" w:rsidP="001C7ECD">
      <w:pPr>
        <w:pStyle w:val="s10"/>
        <w:spacing w:before="45" w:beforeAutospacing="0" w:after="45" w:afterAutospacing="0"/>
        <w:jc w:val="both"/>
        <w:rPr>
          <w:rFonts w:ascii="Arial" w:hAnsi="Arial" w:cs="Arial"/>
        </w:rPr>
      </w:pPr>
      <w:r>
        <w:rPr>
          <w:rFonts w:ascii="Arial" w:hAnsi="Arial" w:cs="Arial"/>
        </w:rPr>
        <w:t>The governing body ensures there is a named designated safeguarding lead and deputy safeguarding lead in place.</w:t>
      </w:r>
    </w:p>
    <w:p w:rsidR="0040093C" w:rsidRDefault="0040093C" w:rsidP="001C7ECD">
      <w:pPr>
        <w:pStyle w:val="s10"/>
        <w:spacing w:before="45" w:beforeAutospacing="0" w:after="45" w:afterAutospacing="0"/>
        <w:jc w:val="both"/>
        <w:rPr>
          <w:rFonts w:ascii="Arial" w:hAnsi="Arial" w:cs="Arial"/>
        </w:rPr>
      </w:pPr>
    </w:p>
    <w:p w:rsidR="00FA0FCE" w:rsidRDefault="0040093C" w:rsidP="001C7ECD">
      <w:pPr>
        <w:pStyle w:val="s10"/>
        <w:spacing w:before="45" w:beforeAutospacing="0" w:after="45" w:afterAutospacing="0"/>
        <w:jc w:val="both"/>
        <w:rPr>
          <w:rFonts w:ascii="Arial" w:hAnsi="Arial" w:cs="Arial"/>
        </w:rPr>
      </w:pPr>
      <w:r>
        <w:rPr>
          <w:rFonts w:ascii="Arial" w:hAnsi="Arial" w:cs="Arial"/>
        </w:rPr>
        <w:t>The governing body ensures the school contributes to inter-agency working, in line with statutory and local guidance</w:t>
      </w:r>
      <w:r w:rsidR="00C72CC6">
        <w:rPr>
          <w:rFonts w:ascii="Arial" w:hAnsi="Arial" w:cs="Arial"/>
        </w:rPr>
        <w:t>.</w:t>
      </w:r>
      <w:r>
        <w:rPr>
          <w:rFonts w:ascii="Arial" w:hAnsi="Arial" w:cs="Arial"/>
        </w:rPr>
        <w:t xml:space="preserve">  It ensures that information is shared and stored appropriately and in accordance with statutory requirements.</w:t>
      </w:r>
    </w:p>
    <w:p w:rsidR="00FA0FCE" w:rsidRDefault="00FA0FCE" w:rsidP="001C7ECD">
      <w:pPr>
        <w:pStyle w:val="s10"/>
        <w:spacing w:before="45" w:beforeAutospacing="0" w:after="45" w:afterAutospacing="0"/>
        <w:jc w:val="both"/>
        <w:rPr>
          <w:rFonts w:ascii="Arial" w:hAnsi="Arial" w:cs="Arial"/>
        </w:rPr>
      </w:pPr>
    </w:p>
    <w:p w:rsidR="0018093A" w:rsidRDefault="00707D38" w:rsidP="001C7ECD">
      <w:pPr>
        <w:pStyle w:val="s10"/>
        <w:spacing w:before="45" w:beforeAutospacing="0" w:after="45" w:afterAutospacing="0"/>
        <w:jc w:val="both"/>
        <w:rPr>
          <w:rFonts w:ascii="Arial" w:hAnsi="Arial" w:cs="Arial"/>
        </w:rPr>
      </w:pPr>
      <w:r>
        <w:rPr>
          <w:rFonts w:ascii="Arial" w:hAnsi="Arial" w:cs="Arial"/>
        </w:rPr>
        <w:t xml:space="preserve">The governing body ensures that all staff members undergo safeguarding and child protection training at induction and that it is then regularly updated.  All staff </w:t>
      </w:r>
      <w:r w:rsidR="00873297">
        <w:rPr>
          <w:rFonts w:ascii="Arial" w:hAnsi="Arial" w:cs="Arial"/>
        </w:rPr>
        <w:t xml:space="preserve">members </w:t>
      </w:r>
      <w:r>
        <w:rPr>
          <w:rFonts w:ascii="Arial" w:hAnsi="Arial" w:cs="Arial"/>
        </w:rPr>
        <w:t xml:space="preserve">receive regular </w:t>
      </w:r>
    </w:p>
    <w:p w:rsidR="0018093A" w:rsidRDefault="0018093A" w:rsidP="001C7ECD">
      <w:pPr>
        <w:pStyle w:val="s10"/>
        <w:spacing w:before="45" w:beforeAutospacing="0" w:after="45" w:afterAutospacing="0"/>
        <w:jc w:val="both"/>
        <w:rPr>
          <w:rFonts w:ascii="Arial" w:hAnsi="Arial" w:cs="Arial"/>
        </w:rPr>
      </w:pPr>
    </w:p>
    <w:p w:rsidR="0018093A" w:rsidRDefault="0018093A" w:rsidP="001C7ECD">
      <w:pPr>
        <w:pStyle w:val="s10"/>
        <w:spacing w:before="45" w:beforeAutospacing="0" w:after="45" w:afterAutospacing="0"/>
        <w:jc w:val="both"/>
        <w:rPr>
          <w:rFonts w:ascii="Arial" w:hAnsi="Arial" w:cs="Arial"/>
        </w:rPr>
      </w:pPr>
    </w:p>
    <w:p w:rsidR="007B420B" w:rsidRDefault="00707D38" w:rsidP="001C7ECD">
      <w:pPr>
        <w:pStyle w:val="s10"/>
        <w:spacing w:before="45" w:beforeAutospacing="0" w:after="45" w:afterAutospacing="0"/>
        <w:jc w:val="both"/>
        <w:rPr>
          <w:rFonts w:ascii="Arial" w:hAnsi="Arial" w:cs="Arial"/>
        </w:rPr>
      </w:pPr>
      <w:r>
        <w:rPr>
          <w:rFonts w:ascii="Arial" w:hAnsi="Arial" w:cs="Arial"/>
        </w:rPr>
        <w:t>safeguarding and child protection updates</w:t>
      </w:r>
      <w:r w:rsidR="00873297">
        <w:rPr>
          <w:rFonts w:ascii="Arial" w:hAnsi="Arial" w:cs="Arial"/>
        </w:rPr>
        <w:t>,</w:t>
      </w:r>
      <w:r>
        <w:rPr>
          <w:rFonts w:ascii="Arial" w:hAnsi="Arial" w:cs="Arial"/>
        </w:rPr>
        <w:t xml:space="preserve"> at least annually, to provide them with the relevant skills and knowledge to keep our children safe.</w:t>
      </w:r>
    </w:p>
    <w:p w:rsidR="007B420B" w:rsidRDefault="007B420B" w:rsidP="001C7ECD">
      <w:pPr>
        <w:pStyle w:val="s10"/>
        <w:spacing w:before="45" w:beforeAutospacing="0" w:after="45" w:afterAutospacing="0"/>
        <w:jc w:val="both"/>
        <w:rPr>
          <w:rFonts w:ascii="Arial" w:hAnsi="Arial" w:cs="Arial"/>
        </w:rPr>
      </w:pPr>
    </w:p>
    <w:p w:rsidR="00873297" w:rsidRDefault="00873297" w:rsidP="001C7ECD">
      <w:pPr>
        <w:pStyle w:val="s10"/>
        <w:spacing w:before="45" w:beforeAutospacing="0" w:after="45" w:afterAutospacing="0"/>
        <w:jc w:val="both"/>
        <w:rPr>
          <w:rFonts w:ascii="Arial" w:hAnsi="Arial" w:cs="Arial"/>
        </w:rPr>
      </w:pPr>
      <w:r>
        <w:rPr>
          <w:rFonts w:ascii="Arial" w:hAnsi="Arial" w:cs="Arial"/>
        </w:rPr>
        <w:t>The governing body ensures that children are taught about safeguarding, including online, ensuring that that appropriate filters and monitoring systems</w:t>
      </w:r>
      <w:r w:rsidR="00C72CC6">
        <w:rPr>
          <w:rFonts w:ascii="Arial" w:hAnsi="Arial" w:cs="Arial"/>
        </w:rPr>
        <w:t xml:space="preserve"> for online </w:t>
      </w:r>
      <w:r w:rsidR="00FA0FCE">
        <w:rPr>
          <w:rFonts w:ascii="Arial" w:hAnsi="Arial" w:cs="Arial"/>
        </w:rPr>
        <w:t>us</w:t>
      </w:r>
      <w:r w:rsidR="00C72CC6">
        <w:rPr>
          <w:rFonts w:ascii="Arial" w:hAnsi="Arial" w:cs="Arial"/>
        </w:rPr>
        <w:t>age</w:t>
      </w:r>
      <w:r>
        <w:rPr>
          <w:rFonts w:ascii="Arial" w:hAnsi="Arial" w:cs="Arial"/>
        </w:rPr>
        <w:t xml:space="preserve"> are in place.   Our children will be taught how to keep themselves safe through teaching and learning opportunities as part of a broad and balanced curriculum.  </w:t>
      </w:r>
    </w:p>
    <w:p w:rsidR="00873297" w:rsidRDefault="00873297" w:rsidP="001C7ECD">
      <w:pPr>
        <w:pStyle w:val="s10"/>
        <w:spacing w:before="45" w:beforeAutospacing="0" w:after="45" w:afterAutospacing="0"/>
        <w:jc w:val="both"/>
        <w:rPr>
          <w:rFonts w:ascii="Arial" w:hAnsi="Arial" w:cs="Arial"/>
        </w:rPr>
      </w:pPr>
    </w:p>
    <w:p w:rsidR="009E2885" w:rsidRDefault="00707D38" w:rsidP="001C7ECD">
      <w:pPr>
        <w:pStyle w:val="s10"/>
        <w:spacing w:before="45" w:beforeAutospacing="0" w:after="45" w:afterAutospacing="0"/>
        <w:jc w:val="both"/>
        <w:rPr>
          <w:rFonts w:ascii="Arial" w:hAnsi="Arial" w:cs="Arial"/>
        </w:rPr>
      </w:pPr>
      <w:r>
        <w:rPr>
          <w:rFonts w:ascii="Arial" w:hAnsi="Arial" w:cs="Arial"/>
        </w:rPr>
        <w:t>The governing b</w:t>
      </w:r>
      <w:r w:rsidR="009E2885" w:rsidRPr="009E2885">
        <w:rPr>
          <w:rFonts w:ascii="Arial" w:hAnsi="Arial" w:cs="Arial"/>
        </w:rPr>
        <w:t>ody and school leadership team are responsible for ensuring the school follows recruitment procedures that help to deter, reject or identify people who might abuse children</w:t>
      </w:r>
      <w:r w:rsidR="00873297">
        <w:rPr>
          <w:rFonts w:ascii="Arial" w:hAnsi="Arial" w:cs="Arial"/>
        </w:rPr>
        <w:t>.  It adheres to statutory responsibilities to check adults working with children and has recruitment and selection procedures in place</w:t>
      </w:r>
      <w:r w:rsidR="009E2885" w:rsidRPr="009E2885">
        <w:rPr>
          <w:rFonts w:ascii="Arial" w:hAnsi="Arial" w:cs="Arial"/>
        </w:rPr>
        <w:t xml:space="preserve"> (see the school’s ‘Safer Recruitment’ policy for further information)</w:t>
      </w:r>
      <w:r w:rsidR="00873297">
        <w:rPr>
          <w:rFonts w:ascii="Arial" w:hAnsi="Arial" w:cs="Arial"/>
        </w:rPr>
        <w:t>.  It ensures that volunteers are appropriately supervised in school.</w:t>
      </w:r>
    </w:p>
    <w:p w:rsidR="0040093C" w:rsidRPr="001C7ECD" w:rsidRDefault="0040093C" w:rsidP="001C7ECD">
      <w:pPr>
        <w:pStyle w:val="s10"/>
        <w:spacing w:before="45" w:beforeAutospacing="0" w:after="45" w:afterAutospacing="0"/>
        <w:jc w:val="both"/>
        <w:rPr>
          <w:rFonts w:ascii="Arial" w:hAnsi="Arial" w:cs="Arial"/>
        </w:rPr>
      </w:pPr>
    </w:p>
    <w:p w:rsidR="009E2885" w:rsidRDefault="009E2885" w:rsidP="001C7ECD">
      <w:pPr>
        <w:jc w:val="both"/>
        <w:rPr>
          <w:rFonts w:ascii="Arial" w:eastAsia="Times New Roman" w:hAnsi="Arial" w:cs="Arial"/>
          <w:u w:val="single"/>
        </w:rPr>
      </w:pPr>
      <w:r w:rsidRPr="009E2885">
        <w:rPr>
          <w:rFonts w:ascii="Arial" w:eastAsia="Times New Roman" w:hAnsi="Arial" w:cs="Arial"/>
          <w:u w:val="single"/>
        </w:rPr>
        <w:t>The Designated Safeguarding Lead (and Deputy)</w:t>
      </w:r>
    </w:p>
    <w:p w:rsidR="009E2885" w:rsidRPr="009E2885" w:rsidRDefault="009E2885" w:rsidP="001C7ECD">
      <w:pPr>
        <w:jc w:val="both"/>
        <w:rPr>
          <w:rFonts w:ascii="Arial" w:eastAsia="Times New Roman" w:hAnsi="Arial" w:cs="Arial"/>
          <w:u w:val="single"/>
        </w:rPr>
      </w:pPr>
    </w:p>
    <w:p w:rsidR="009E2885" w:rsidRDefault="00C72CC6" w:rsidP="001C7ECD">
      <w:pPr>
        <w:jc w:val="both"/>
        <w:rPr>
          <w:rStyle w:val="s8"/>
          <w:rFonts w:ascii="Arial" w:eastAsia="Times New Roman" w:hAnsi="Arial" w:cs="Arial"/>
        </w:rPr>
      </w:pPr>
      <w:r>
        <w:rPr>
          <w:rFonts w:ascii="Arial" w:eastAsia="Times New Roman" w:hAnsi="Arial" w:cs="Arial"/>
        </w:rPr>
        <w:t>The designated safeguarding l</w:t>
      </w:r>
      <w:r w:rsidR="001C7ECD">
        <w:rPr>
          <w:rFonts w:ascii="Arial" w:eastAsia="Times New Roman" w:hAnsi="Arial" w:cs="Arial"/>
        </w:rPr>
        <w:t xml:space="preserve">ead in school </w:t>
      </w:r>
      <w:r w:rsidR="009E2885">
        <w:rPr>
          <w:rFonts w:ascii="Arial" w:eastAsia="Times New Roman" w:hAnsi="Arial" w:cs="Arial"/>
        </w:rPr>
        <w:t>takes lead</w:t>
      </w:r>
      <w:r w:rsidR="001C7ECD">
        <w:rPr>
          <w:rFonts w:ascii="Arial" w:eastAsia="Times New Roman" w:hAnsi="Arial" w:cs="Arial"/>
        </w:rPr>
        <w:t xml:space="preserve"> responsibility for managing child protection referrals, safeguarding training and raising awareness of all child protection policies and procedures. They </w:t>
      </w:r>
      <w:r w:rsidR="001C7ECD" w:rsidRPr="00BC4CE6">
        <w:rPr>
          <w:rFonts w:ascii="Arial" w:eastAsia="Times New Roman" w:hAnsi="Arial" w:cs="Arial"/>
        </w:rPr>
        <w:t xml:space="preserve">ensure that everyone in school (including temporary staff, volunteers and contractors) is aware of </w:t>
      </w:r>
      <w:r w:rsidR="001C7ECD">
        <w:rPr>
          <w:rFonts w:ascii="Arial" w:eastAsia="Times New Roman" w:hAnsi="Arial" w:cs="Arial"/>
        </w:rPr>
        <w:t xml:space="preserve">these </w:t>
      </w:r>
      <w:r w:rsidR="001C7ECD" w:rsidRPr="00BC4CE6">
        <w:rPr>
          <w:rFonts w:ascii="Arial" w:eastAsia="Times New Roman" w:hAnsi="Arial" w:cs="Arial"/>
        </w:rPr>
        <w:t>procedures</w:t>
      </w:r>
      <w:r w:rsidR="001C7ECD">
        <w:rPr>
          <w:rFonts w:ascii="Arial" w:eastAsia="Times New Roman" w:hAnsi="Arial" w:cs="Arial"/>
        </w:rPr>
        <w:t xml:space="preserve"> and that they are followed at all times.</w:t>
      </w:r>
      <w:r w:rsidR="001C7ECD" w:rsidRPr="00BC4CE6">
        <w:rPr>
          <w:rFonts w:ascii="Arial" w:eastAsia="Times New Roman" w:hAnsi="Arial" w:cs="Arial"/>
        </w:rPr>
        <w:t xml:space="preserve"> </w:t>
      </w:r>
      <w:r w:rsidR="001C7ECD">
        <w:rPr>
          <w:rFonts w:ascii="Arial" w:eastAsia="Times New Roman" w:hAnsi="Arial" w:cs="Arial"/>
        </w:rPr>
        <w:t xml:space="preserve"> They </w:t>
      </w:r>
      <w:r w:rsidR="009E2885">
        <w:rPr>
          <w:rFonts w:ascii="Arial" w:eastAsia="Times New Roman" w:hAnsi="Arial" w:cs="Arial"/>
        </w:rPr>
        <w:t>act as</w:t>
      </w:r>
      <w:r w:rsidR="001C7ECD">
        <w:rPr>
          <w:rFonts w:ascii="Arial" w:eastAsia="Times New Roman" w:hAnsi="Arial" w:cs="Arial"/>
        </w:rPr>
        <w:t xml:space="preserve"> a source of advice and support for other staff (on child protection matters) and ensure that</w:t>
      </w:r>
      <w:r w:rsidR="001C7ECD" w:rsidRPr="00244C58">
        <w:rPr>
          <w:rStyle w:val="s8"/>
          <w:rFonts w:ascii="Arial" w:eastAsia="Times New Roman" w:hAnsi="Arial" w:cs="Arial"/>
        </w:rPr>
        <w:t xml:space="preserve"> timely referrals to Essex Children’s </w:t>
      </w:r>
      <w:r w:rsidR="001C7ECD">
        <w:rPr>
          <w:rStyle w:val="s8"/>
          <w:rFonts w:ascii="Arial" w:eastAsia="Times New Roman" w:hAnsi="Arial" w:cs="Arial"/>
        </w:rPr>
        <w:t>Social Care (Family Operations Hub) are made in accordance with current SET</w:t>
      </w:r>
      <w:r w:rsidR="001C7ECD" w:rsidRPr="00244C58">
        <w:rPr>
          <w:rStyle w:val="s8"/>
          <w:rFonts w:ascii="Arial" w:eastAsia="Times New Roman" w:hAnsi="Arial" w:cs="Arial"/>
        </w:rPr>
        <w:t xml:space="preserve"> procedures.  </w:t>
      </w:r>
      <w:r w:rsidR="009E2885">
        <w:rPr>
          <w:rStyle w:val="s8"/>
          <w:rFonts w:ascii="Arial" w:eastAsia="Times New Roman" w:hAnsi="Arial" w:cs="Arial"/>
        </w:rPr>
        <w:t>The</w:t>
      </w:r>
      <w:r w:rsidR="00707D38">
        <w:rPr>
          <w:rStyle w:val="s8"/>
          <w:rFonts w:ascii="Arial" w:eastAsia="Times New Roman" w:hAnsi="Arial" w:cs="Arial"/>
        </w:rPr>
        <w:t>y work with the local authority and other agencies as required.</w:t>
      </w:r>
    </w:p>
    <w:p w:rsidR="00707D38" w:rsidRDefault="00707D38" w:rsidP="001C7ECD">
      <w:pPr>
        <w:jc w:val="both"/>
        <w:rPr>
          <w:rStyle w:val="s8"/>
          <w:rFonts w:ascii="Arial" w:eastAsia="Times New Roman" w:hAnsi="Arial" w:cs="Arial"/>
        </w:rPr>
      </w:pPr>
    </w:p>
    <w:p w:rsidR="001C7ECD" w:rsidRDefault="001C7ECD" w:rsidP="001C7ECD">
      <w:pPr>
        <w:jc w:val="both"/>
        <w:rPr>
          <w:rStyle w:val="s12"/>
          <w:rFonts w:ascii="Arial" w:eastAsia="Times New Roman" w:hAnsi="Arial" w:cs="Arial"/>
          <w:i/>
          <w:iCs/>
        </w:rPr>
      </w:pPr>
      <w:r w:rsidRPr="00244C58">
        <w:rPr>
          <w:rStyle w:val="s8"/>
          <w:rFonts w:ascii="Arial" w:eastAsia="Times New Roman" w:hAnsi="Arial" w:cs="Arial"/>
        </w:rPr>
        <w:t xml:space="preserve">If for any </w:t>
      </w:r>
      <w:r w:rsidRPr="00DE176F">
        <w:rPr>
          <w:rStyle w:val="s8"/>
          <w:rFonts w:ascii="Arial" w:eastAsia="Times New Roman" w:hAnsi="Arial" w:cs="Arial"/>
        </w:rPr>
        <w:t>reason the </w:t>
      </w:r>
      <w:r w:rsidR="00BD5590">
        <w:rPr>
          <w:rStyle w:val="s4"/>
          <w:rFonts w:ascii="Arial" w:eastAsia="Times New Roman" w:hAnsi="Arial" w:cs="Arial"/>
          <w:bCs/>
        </w:rPr>
        <w:t>designated safeguarding l</w:t>
      </w:r>
      <w:r w:rsidRPr="00DE176F">
        <w:rPr>
          <w:rStyle w:val="s4"/>
          <w:rFonts w:ascii="Arial" w:eastAsia="Times New Roman" w:hAnsi="Arial" w:cs="Arial"/>
          <w:bCs/>
        </w:rPr>
        <w:t>ead </w:t>
      </w:r>
      <w:r>
        <w:rPr>
          <w:rStyle w:val="s8"/>
          <w:rFonts w:ascii="Arial" w:eastAsia="Times New Roman" w:hAnsi="Arial" w:cs="Arial"/>
        </w:rPr>
        <w:t>is unavailable, the</w:t>
      </w:r>
      <w:r w:rsidRPr="00DE176F">
        <w:rPr>
          <w:rStyle w:val="s8"/>
          <w:rFonts w:ascii="Arial" w:eastAsia="Times New Roman" w:hAnsi="Arial" w:cs="Arial"/>
        </w:rPr>
        <w:t> </w:t>
      </w:r>
      <w:r w:rsidR="00BD5590">
        <w:rPr>
          <w:rStyle w:val="s4"/>
          <w:rFonts w:ascii="Arial" w:eastAsia="Times New Roman" w:hAnsi="Arial" w:cs="Arial"/>
          <w:bCs/>
        </w:rPr>
        <w:t>deputy designated safeguarding l</w:t>
      </w:r>
      <w:r w:rsidRPr="00DE176F">
        <w:rPr>
          <w:rStyle w:val="s4"/>
          <w:rFonts w:ascii="Arial" w:eastAsia="Times New Roman" w:hAnsi="Arial" w:cs="Arial"/>
          <w:bCs/>
        </w:rPr>
        <w:t>ead </w:t>
      </w:r>
      <w:r w:rsidRPr="00DE176F">
        <w:rPr>
          <w:rStyle w:val="s8"/>
          <w:rFonts w:ascii="Arial" w:eastAsia="Times New Roman" w:hAnsi="Arial" w:cs="Arial"/>
        </w:rPr>
        <w:t>will act in their absence</w:t>
      </w:r>
      <w:r w:rsidRPr="00DE176F">
        <w:rPr>
          <w:rStyle w:val="s12"/>
          <w:rFonts w:ascii="Arial" w:eastAsia="Times New Roman" w:hAnsi="Arial" w:cs="Arial"/>
          <w:i/>
          <w:iCs/>
        </w:rPr>
        <w:t>.  </w:t>
      </w:r>
    </w:p>
    <w:p w:rsidR="00BD5590" w:rsidRDefault="00BD5590" w:rsidP="001C7ECD">
      <w:pPr>
        <w:jc w:val="both"/>
        <w:rPr>
          <w:rStyle w:val="s12"/>
          <w:rFonts w:ascii="Arial" w:eastAsia="Times New Roman" w:hAnsi="Arial" w:cs="Arial"/>
          <w:i/>
          <w:iCs/>
        </w:rPr>
      </w:pPr>
    </w:p>
    <w:p w:rsidR="00BD5590" w:rsidRPr="00BD5590" w:rsidRDefault="00BD5590" w:rsidP="001C7ECD">
      <w:pPr>
        <w:jc w:val="both"/>
        <w:rPr>
          <w:rStyle w:val="s8"/>
          <w:rFonts w:ascii="Arial" w:eastAsia="Times New Roman" w:hAnsi="Arial" w:cs="Arial"/>
          <w:bCs/>
        </w:rPr>
      </w:pPr>
      <w:r w:rsidRPr="00BD5590">
        <w:rPr>
          <w:rFonts w:ascii="Arial" w:eastAsia="Times New Roman" w:hAnsi="Arial" w:cs="Arial"/>
          <w:iCs/>
          <w:u w:val="single"/>
        </w:rPr>
        <w:t>The Headteac</w:t>
      </w:r>
      <w:r>
        <w:rPr>
          <w:rFonts w:ascii="Arial" w:eastAsia="Times New Roman" w:hAnsi="Arial" w:cs="Arial"/>
          <w:iCs/>
          <w:u w:val="single"/>
        </w:rPr>
        <w:t>h</w:t>
      </w:r>
      <w:r w:rsidRPr="00BD5590">
        <w:rPr>
          <w:rFonts w:ascii="Arial" w:eastAsia="Times New Roman" w:hAnsi="Arial" w:cs="Arial"/>
          <w:iCs/>
          <w:u w:val="single"/>
        </w:rPr>
        <w:t>er</w:t>
      </w:r>
    </w:p>
    <w:p w:rsidR="001C7ECD" w:rsidRDefault="001C7ECD" w:rsidP="001C7ECD">
      <w:pPr>
        <w:jc w:val="both"/>
        <w:rPr>
          <w:rStyle w:val="s8"/>
          <w:rFonts w:ascii="Arial" w:hAnsi="Arial" w:cs="Arial"/>
        </w:rPr>
      </w:pPr>
    </w:p>
    <w:p w:rsidR="00BD5590" w:rsidRDefault="00BD5590" w:rsidP="001C7ECD">
      <w:pPr>
        <w:jc w:val="both"/>
        <w:rPr>
          <w:rStyle w:val="s8"/>
          <w:rFonts w:ascii="Arial" w:hAnsi="Arial" w:cs="Arial"/>
        </w:rPr>
      </w:pPr>
      <w:r>
        <w:rPr>
          <w:rStyle w:val="s8"/>
          <w:rFonts w:ascii="Arial" w:hAnsi="Arial" w:cs="Arial"/>
        </w:rPr>
        <w:t>The Headteacher works in accordance with the requirements upon all school staff.  In addition, (s)he ensures that all safeguarding policies and procedures adopted by the governing body are followed by all staff.</w:t>
      </w:r>
    </w:p>
    <w:p w:rsidR="00BD5590" w:rsidRPr="00244C58" w:rsidRDefault="00BD5590" w:rsidP="001C7ECD">
      <w:pPr>
        <w:jc w:val="both"/>
        <w:rPr>
          <w:rStyle w:val="s8"/>
          <w:rFonts w:ascii="Arial" w:hAnsi="Arial" w:cs="Arial"/>
        </w:rPr>
      </w:pPr>
    </w:p>
    <w:p w:rsidR="001C7ECD" w:rsidRPr="002C1A79" w:rsidRDefault="00BD5590" w:rsidP="001C7ECD">
      <w:pPr>
        <w:jc w:val="both"/>
        <w:rPr>
          <w:rFonts w:ascii="Arial" w:hAnsi="Arial" w:cs="Arial"/>
          <w:u w:val="single"/>
        </w:rPr>
      </w:pPr>
      <w:r>
        <w:rPr>
          <w:rFonts w:ascii="Arial" w:hAnsi="Arial" w:cs="Arial"/>
          <w:u w:val="single"/>
        </w:rPr>
        <w:t>A</w:t>
      </w:r>
      <w:r w:rsidR="002C1A79" w:rsidRPr="00FF5D5C">
        <w:rPr>
          <w:rFonts w:ascii="Arial" w:hAnsi="Arial" w:cs="Arial"/>
          <w:u w:val="single"/>
        </w:rPr>
        <w:t>ll school staff</w:t>
      </w:r>
    </w:p>
    <w:p w:rsidR="002C1A79" w:rsidRDefault="002C1A79" w:rsidP="001C7ECD">
      <w:pPr>
        <w:jc w:val="both"/>
        <w:rPr>
          <w:rFonts w:ascii="Arial" w:hAnsi="Arial" w:cs="Arial"/>
        </w:rPr>
      </w:pPr>
    </w:p>
    <w:p w:rsidR="0018093A" w:rsidRDefault="00FF5D5C" w:rsidP="007B420B">
      <w:pPr>
        <w:jc w:val="both"/>
        <w:rPr>
          <w:rFonts w:ascii="Arial" w:hAnsi="Arial" w:cs="Arial"/>
        </w:rPr>
      </w:pPr>
      <w:r>
        <w:rPr>
          <w:rFonts w:ascii="Arial" w:hAnsi="Arial" w:cs="Arial"/>
        </w:rPr>
        <w:t>Everyone is our school has</w:t>
      </w:r>
      <w:r w:rsidR="002C1A79">
        <w:rPr>
          <w:rFonts w:ascii="Arial" w:hAnsi="Arial" w:cs="Arial"/>
        </w:rPr>
        <w:t xml:space="preserve"> a responsibility to provide a safe learning environment in which our children can learn.  </w:t>
      </w:r>
      <w:r>
        <w:rPr>
          <w:rFonts w:ascii="Arial" w:hAnsi="Arial" w:cs="Arial"/>
        </w:rPr>
        <w:t xml:space="preserve">All staff members </w:t>
      </w:r>
      <w:r w:rsidR="008429D0">
        <w:rPr>
          <w:rFonts w:ascii="Arial" w:hAnsi="Arial" w:cs="Arial"/>
        </w:rPr>
        <w:t xml:space="preserve">are prepared to identify children who may benefit from early help and understand their role within this process.  This includes identifying </w:t>
      </w:r>
      <w:r>
        <w:rPr>
          <w:rFonts w:ascii="Arial" w:hAnsi="Arial" w:cs="Arial"/>
        </w:rPr>
        <w:t xml:space="preserve">any </w:t>
      </w:r>
      <w:r w:rsidR="008429D0">
        <w:rPr>
          <w:rFonts w:ascii="Arial" w:hAnsi="Arial" w:cs="Arial"/>
        </w:rPr>
        <w:t xml:space="preserve">emerging problems </w:t>
      </w:r>
      <w:r>
        <w:rPr>
          <w:rFonts w:ascii="Arial" w:hAnsi="Arial" w:cs="Arial"/>
        </w:rPr>
        <w:t xml:space="preserve">so appropriate support may be provided </w:t>
      </w:r>
      <w:r w:rsidR="008429D0">
        <w:rPr>
          <w:rFonts w:ascii="Arial" w:hAnsi="Arial" w:cs="Arial"/>
        </w:rPr>
        <w:t>and liaising with the designated safeguarding lead to report any concerns.  All staff members are aware of and follow school processes (as set</w:t>
      </w:r>
      <w:r w:rsidR="0018093A">
        <w:rPr>
          <w:rFonts w:ascii="Arial" w:hAnsi="Arial" w:cs="Arial"/>
        </w:rPr>
        <w:t xml:space="preserve"> </w:t>
      </w:r>
    </w:p>
    <w:p w:rsidR="00FA0FCE" w:rsidRDefault="008429D0" w:rsidP="007B420B">
      <w:pPr>
        <w:jc w:val="both"/>
        <w:rPr>
          <w:rFonts w:ascii="Arial" w:hAnsi="Arial" w:cs="Arial"/>
        </w:rPr>
      </w:pPr>
      <w:r>
        <w:rPr>
          <w:rFonts w:ascii="Arial" w:hAnsi="Arial" w:cs="Arial"/>
        </w:rPr>
        <w:t>out in this policy) and are aware of how to make a referral to Social Care if there is a need to do so.</w:t>
      </w:r>
    </w:p>
    <w:p w:rsidR="007B420B" w:rsidRDefault="007B420B" w:rsidP="007B420B">
      <w:pPr>
        <w:jc w:val="both"/>
        <w:rPr>
          <w:rFonts w:ascii="Arial" w:hAnsi="Arial" w:cs="Arial"/>
        </w:rPr>
      </w:pPr>
    </w:p>
    <w:p w:rsidR="0018093A" w:rsidRDefault="0018093A" w:rsidP="007B420B">
      <w:pPr>
        <w:pStyle w:val="s10"/>
        <w:spacing w:before="45" w:beforeAutospacing="0" w:after="45" w:afterAutospacing="0"/>
        <w:rPr>
          <w:rFonts w:ascii="Arial" w:hAnsi="Arial" w:cs="Arial"/>
          <w:b/>
        </w:rPr>
      </w:pPr>
    </w:p>
    <w:p w:rsidR="007B420B" w:rsidRDefault="001C7ECD" w:rsidP="007B420B">
      <w:pPr>
        <w:pStyle w:val="s10"/>
        <w:spacing w:before="45" w:beforeAutospacing="0" w:after="45" w:afterAutospacing="0"/>
        <w:rPr>
          <w:rFonts w:ascii="Arial" w:hAnsi="Arial" w:cs="Arial"/>
          <w:b/>
        </w:rPr>
      </w:pPr>
      <w:r w:rsidRPr="005B5F07">
        <w:rPr>
          <w:rFonts w:ascii="Arial" w:hAnsi="Arial" w:cs="Arial"/>
          <w:b/>
        </w:rPr>
        <w:t xml:space="preserve">4. </w:t>
      </w:r>
      <w:r w:rsidR="009F1A7F">
        <w:rPr>
          <w:rFonts w:ascii="Arial" w:hAnsi="Arial" w:cs="Arial"/>
          <w:b/>
        </w:rPr>
        <w:t>Type</w:t>
      </w:r>
      <w:r w:rsidRPr="005B5F07">
        <w:rPr>
          <w:rFonts w:ascii="Arial" w:hAnsi="Arial" w:cs="Arial"/>
          <w:b/>
        </w:rPr>
        <w:t>s of abuse / specific safeguarding issues</w:t>
      </w:r>
    </w:p>
    <w:p w:rsidR="007B420B" w:rsidRDefault="007B420B" w:rsidP="007B420B">
      <w:pPr>
        <w:pStyle w:val="s10"/>
        <w:spacing w:before="45" w:beforeAutospacing="0" w:after="45" w:afterAutospacing="0"/>
        <w:rPr>
          <w:rFonts w:ascii="Arial" w:hAnsi="Arial" w:cs="Arial"/>
        </w:rPr>
      </w:pPr>
    </w:p>
    <w:p w:rsidR="009F1A7F" w:rsidRDefault="009F1A7F" w:rsidP="009F1A7F">
      <w:pPr>
        <w:pStyle w:val="s10"/>
        <w:spacing w:before="45" w:beforeAutospacing="0" w:after="45" w:afterAutospacing="0"/>
        <w:jc w:val="both"/>
        <w:rPr>
          <w:rFonts w:ascii="Arial" w:hAnsi="Arial" w:cs="Arial"/>
        </w:rPr>
      </w:pPr>
      <w:r>
        <w:rPr>
          <w:rFonts w:ascii="Arial" w:hAnsi="Arial" w:cs="Arial"/>
        </w:rPr>
        <w:t xml:space="preserve">Keeping Children Safe in Education (DfE, 2016) defines abuse as the maltreatment of a child.  </w:t>
      </w:r>
    </w:p>
    <w:p w:rsidR="009F1A7F" w:rsidRPr="009F1A7F" w:rsidRDefault="009F1A7F" w:rsidP="009F1A7F">
      <w:pPr>
        <w:pStyle w:val="s10"/>
        <w:spacing w:before="45" w:beforeAutospacing="0" w:after="45" w:afterAutospacing="0"/>
        <w:jc w:val="both"/>
        <w:rPr>
          <w:rFonts w:ascii="Arial" w:hAnsi="Arial" w:cs="Arial"/>
          <w:i/>
        </w:rPr>
      </w:pPr>
      <w:r w:rsidRPr="009F1A7F">
        <w:rPr>
          <w:rFonts w:ascii="Arial" w:hAnsi="Arial" w:cs="Arial"/>
          <w:i/>
        </w:rPr>
        <w:t>“Somebody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w:t>
      </w:r>
    </w:p>
    <w:p w:rsidR="00794C35" w:rsidRDefault="00794C35" w:rsidP="009F1A7F">
      <w:pPr>
        <w:pStyle w:val="s10"/>
        <w:spacing w:before="45" w:beforeAutospacing="0" w:after="45" w:afterAutospacing="0"/>
        <w:jc w:val="both"/>
        <w:rPr>
          <w:rFonts w:ascii="Arial" w:hAnsi="Arial" w:cs="Arial"/>
        </w:rPr>
      </w:pPr>
    </w:p>
    <w:p w:rsidR="00794C35" w:rsidRDefault="00794C35" w:rsidP="009F1A7F">
      <w:pPr>
        <w:pStyle w:val="s10"/>
        <w:spacing w:before="45" w:beforeAutospacing="0" w:after="45" w:afterAutospacing="0"/>
        <w:jc w:val="both"/>
        <w:rPr>
          <w:rFonts w:ascii="Arial" w:hAnsi="Arial" w:cs="Arial"/>
        </w:rPr>
      </w:pPr>
      <w:r>
        <w:rPr>
          <w:rFonts w:ascii="Arial" w:hAnsi="Arial" w:cs="Arial"/>
        </w:rPr>
        <w:t>The four main types of abuse referred to in Keeping Children Safe in Education are:</w:t>
      </w:r>
    </w:p>
    <w:p w:rsidR="00794C35" w:rsidRDefault="00794C35" w:rsidP="009F1A7F">
      <w:pPr>
        <w:pStyle w:val="s10"/>
        <w:spacing w:before="45" w:beforeAutospacing="0" w:after="45" w:afterAutospacing="0"/>
        <w:jc w:val="both"/>
        <w:rPr>
          <w:rFonts w:ascii="Arial" w:hAnsi="Arial" w:cs="Arial"/>
        </w:rPr>
      </w:pPr>
    </w:p>
    <w:p w:rsidR="00794C35" w:rsidRDefault="00794C35" w:rsidP="00794C35">
      <w:pPr>
        <w:pStyle w:val="s10"/>
        <w:numPr>
          <w:ilvl w:val="0"/>
          <w:numId w:val="18"/>
        </w:numPr>
        <w:spacing w:before="45" w:beforeAutospacing="0" w:after="45" w:afterAutospacing="0"/>
        <w:jc w:val="both"/>
        <w:rPr>
          <w:rFonts w:ascii="Arial" w:hAnsi="Arial" w:cs="Arial"/>
        </w:rPr>
      </w:pPr>
      <w:r>
        <w:rPr>
          <w:rFonts w:ascii="Arial" w:hAnsi="Arial" w:cs="Arial"/>
        </w:rPr>
        <w:t>Physical</w:t>
      </w:r>
    </w:p>
    <w:p w:rsidR="00794C35" w:rsidRDefault="00794C35" w:rsidP="00794C35">
      <w:pPr>
        <w:pStyle w:val="s10"/>
        <w:numPr>
          <w:ilvl w:val="0"/>
          <w:numId w:val="18"/>
        </w:numPr>
        <w:spacing w:before="45" w:beforeAutospacing="0" w:after="45" w:afterAutospacing="0"/>
        <w:jc w:val="both"/>
        <w:rPr>
          <w:rFonts w:ascii="Arial" w:hAnsi="Arial" w:cs="Arial"/>
        </w:rPr>
      </w:pPr>
      <w:r>
        <w:rPr>
          <w:rFonts w:ascii="Arial" w:hAnsi="Arial" w:cs="Arial"/>
        </w:rPr>
        <w:t>Emotional</w:t>
      </w:r>
    </w:p>
    <w:p w:rsidR="00794C35" w:rsidRDefault="00794C35" w:rsidP="00794C35">
      <w:pPr>
        <w:pStyle w:val="s10"/>
        <w:numPr>
          <w:ilvl w:val="0"/>
          <w:numId w:val="18"/>
        </w:numPr>
        <w:spacing w:before="45" w:beforeAutospacing="0" w:after="45" w:afterAutospacing="0"/>
        <w:jc w:val="both"/>
        <w:rPr>
          <w:rFonts w:ascii="Arial" w:hAnsi="Arial" w:cs="Arial"/>
        </w:rPr>
      </w:pPr>
      <w:r>
        <w:rPr>
          <w:rFonts w:ascii="Arial" w:hAnsi="Arial" w:cs="Arial"/>
        </w:rPr>
        <w:t>Sexual</w:t>
      </w:r>
    </w:p>
    <w:p w:rsidR="00794C35" w:rsidRDefault="00794C35" w:rsidP="00794C35">
      <w:pPr>
        <w:pStyle w:val="s10"/>
        <w:numPr>
          <w:ilvl w:val="0"/>
          <w:numId w:val="18"/>
        </w:numPr>
        <w:spacing w:before="45" w:beforeAutospacing="0" w:after="45" w:afterAutospacing="0"/>
        <w:jc w:val="both"/>
        <w:rPr>
          <w:rFonts w:ascii="Arial" w:hAnsi="Arial" w:cs="Arial"/>
        </w:rPr>
      </w:pPr>
      <w:r>
        <w:rPr>
          <w:rFonts w:ascii="Arial" w:hAnsi="Arial" w:cs="Arial"/>
        </w:rPr>
        <w:t>Neglect</w:t>
      </w:r>
    </w:p>
    <w:p w:rsidR="00794C35" w:rsidRDefault="00794C35" w:rsidP="00794C35">
      <w:pPr>
        <w:pStyle w:val="s10"/>
        <w:spacing w:before="45" w:beforeAutospacing="0" w:after="45" w:afterAutospacing="0"/>
        <w:ind w:left="720"/>
        <w:jc w:val="both"/>
        <w:rPr>
          <w:rFonts w:ascii="Arial" w:hAnsi="Arial" w:cs="Arial"/>
        </w:rPr>
      </w:pPr>
    </w:p>
    <w:p w:rsidR="00794C35" w:rsidRDefault="00794C35" w:rsidP="00794C35">
      <w:pPr>
        <w:pStyle w:val="s10"/>
        <w:spacing w:before="45" w:beforeAutospacing="0" w:after="45" w:afterAutospacing="0"/>
        <w:jc w:val="both"/>
        <w:rPr>
          <w:rFonts w:ascii="Arial" w:hAnsi="Arial" w:cs="Arial"/>
        </w:rPr>
      </w:pPr>
      <w:r>
        <w:rPr>
          <w:rFonts w:ascii="Arial" w:hAnsi="Arial" w:cs="Arial"/>
        </w:rPr>
        <w:t>Our school is aware of the signs of abuse and neglect so we are able to identify children who may be in need of help or protection.</w:t>
      </w:r>
    </w:p>
    <w:p w:rsidR="00794C35" w:rsidRPr="00794C35" w:rsidRDefault="00794C35" w:rsidP="00794C35">
      <w:pPr>
        <w:pStyle w:val="s10"/>
        <w:spacing w:before="45" w:beforeAutospacing="0" w:after="45" w:afterAutospacing="0"/>
        <w:jc w:val="both"/>
        <w:rPr>
          <w:rFonts w:ascii="Arial" w:hAnsi="Arial" w:cs="Arial"/>
        </w:rPr>
      </w:pPr>
    </w:p>
    <w:p w:rsidR="00676EDE" w:rsidRDefault="00676EDE" w:rsidP="001C7ECD">
      <w:pPr>
        <w:pStyle w:val="s10"/>
        <w:spacing w:before="45" w:beforeAutospacing="0" w:after="45" w:afterAutospacing="0"/>
        <w:rPr>
          <w:rFonts w:ascii="Arial" w:hAnsi="Arial" w:cs="Arial"/>
          <w:u w:val="single"/>
        </w:rPr>
      </w:pPr>
      <w:r>
        <w:rPr>
          <w:rFonts w:ascii="Arial" w:hAnsi="Arial" w:cs="Arial"/>
          <w:u w:val="single"/>
        </w:rPr>
        <w:t>Peer on peer abuse</w:t>
      </w:r>
    </w:p>
    <w:p w:rsidR="00676EDE" w:rsidRDefault="00676EDE" w:rsidP="001C7ECD">
      <w:pPr>
        <w:pStyle w:val="s10"/>
        <w:spacing w:before="45" w:beforeAutospacing="0" w:after="45" w:afterAutospacing="0"/>
        <w:rPr>
          <w:rFonts w:ascii="Arial" w:hAnsi="Arial" w:cs="Arial"/>
          <w:u w:val="single"/>
        </w:rPr>
      </w:pPr>
    </w:p>
    <w:p w:rsidR="00D45B9B" w:rsidRDefault="00115971" w:rsidP="00115971">
      <w:pPr>
        <w:spacing w:before="45" w:after="45"/>
        <w:jc w:val="both"/>
        <w:rPr>
          <w:rFonts w:ascii="Arial" w:hAnsi="Arial" w:cs="Arial"/>
        </w:rPr>
      </w:pPr>
      <w:r w:rsidRPr="00115971">
        <w:rPr>
          <w:rFonts w:ascii="Arial" w:hAnsi="Arial" w:cs="Arial"/>
        </w:rPr>
        <w:t>Our school may be the only stable, secure and safe element in the lives of children at risk of, or who have suffered harm.  Nevertheless, whilst at school, their behaviour may be challenging and defiant, or they may instead be withdrawn, or display abusive behaviours towards other children.</w:t>
      </w:r>
      <w:r w:rsidR="00D45B9B" w:rsidRPr="00D45B9B">
        <w:t xml:space="preserve"> </w:t>
      </w:r>
      <w:r w:rsidR="00D45B9B" w:rsidRPr="00D45B9B">
        <w:rPr>
          <w:rFonts w:ascii="Arial" w:hAnsi="Arial" w:cs="Arial"/>
        </w:rPr>
        <w:t xml:space="preserve">Our school recognises that some children may abuse their peers and </w:t>
      </w:r>
      <w:r w:rsidR="00A43EBB">
        <w:rPr>
          <w:rFonts w:ascii="Arial" w:hAnsi="Arial" w:cs="Arial"/>
        </w:rPr>
        <w:t>any</w:t>
      </w:r>
      <w:r w:rsidR="00D45B9B" w:rsidRPr="00D45B9B">
        <w:rPr>
          <w:rFonts w:ascii="Arial" w:hAnsi="Arial" w:cs="Arial"/>
        </w:rPr>
        <w:t xml:space="preserve"> incidents of peer on peer abuse will be managed in the same way as any other child protection concern and </w:t>
      </w:r>
      <w:r w:rsidR="00D45B9B">
        <w:rPr>
          <w:rFonts w:ascii="Arial" w:hAnsi="Arial" w:cs="Arial"/>
        </w:rPr>
        <w:t xml:space="preserve">will </w:t>
      </w:r>
      <w:r w:rsidR="00D45B9B" w:rsidRPr="00D45B9B">
        <w:rPr>
          <w:rFonts w:ascii="Arial" w:hAnsi="Arial" w:cs="Arial"/>
        </w:rPr>
        <w:t>follow the same procedures.</w:t>
      </w:r>
      <w:r w:rsidR="00D45B9B">
        <w:rPr>
          <w:rFonts w:ascii="Arial" w:hAnsi="Arial" w:cs="Arial"/>
        </w:rPr>
        <w:t xml:space="preserve">  </w:t>
      </w:r>
      <w:r>
        <w:rPr>
          <w:rFonts w:ascii="Arial" w:hAnsi="Arial" w:cs="Arial"/>
        </w:rPr>
        <w:t xml:space="preserve">  </w:t>
      </w:r>
    </w:p>
    <w:p w:rsidR="00D45B9B" w:rsidRDefault="00D45B9B" w:rsidP="00115971">
      <w:pPr>
        <w:spacing w:before="45" w:after="45"/>
        <w:jc w:val="both"/>
        <w:rPr>
          <w:rFonts w:ascii="Arial" w:hAnsi="Arial" w:cs="Arial"/>
        </w:rPr>
      </w:pPr>
    </w:p>
    <w:p w:rsidR="0074333E" w:rsidRDefault="0074333E" w:rsidP="00D45B9B">
      <w:pPr>
        <w:spacing w:before="45" w:after="45"/>
        <w:jc w:val="both"/>
        <w:rPr>
          <w:rFonts w:ascii="Arial" w:hAnsi="Arial" w:cs="Arial"/>
        </w:rPr>
      </w:pPr>
      <w:r w:rsidRPr="0074333E">
        <w:rPr>
          <w:rFonts w:ascii="Arial" w:hAnsi="Arial" w:cs="Arial"/>
        </w:rPr>
        <w:t>Peer on peer abuse can manifest itself in many ways.</w:t>
      </w:r>
      <w:r>
        <w:rPr>
          <w:rFonts w:ascii="Arial" w:hAnsi="Arial" w:cs="Arial"/>
        </w:rPr>
        <w:t xml:space="preserve">  </w:t>
      </w:r>
      <w:r w:rsidR="00115971">
        <w:rPr>
          <w:rFonts w:ascii="Arial" w:hAnsi="Arial" w:cs="Arial"/>
        </w:rPr>
        <w:t>This may include bullying</w:t>
      </w:r>
      <w:r w:rsidR="00794C35">
        <w:rPr>
          <w:rFonts w:ascii="Arial" w:hAnsi="Arial" w:cs="Arial"/>
        </w:rPr>
        <w:t xml:space="preserve"> (including cyber bullying)</w:t>
      </w:r>
      <w:r w:rsidR="00115971">
        <w:rPr>
          <w:rFonts w:ascii="Arial" w:hAnsi="Arial" w:cs="Arial"/>
        </w:rPr>
        <w:t>, on-line abuse</w:t>
      </w:r>
      <w:r w:rsidR="00A43EBB">
        <w:rPr>
          <w:rFonts w:ascii="Arial" w:hAnsi="Arial" w:cs="Arial"/>
        </w:rPr>
        <w:t xml:space="preserve">, </w:t>
      </w:r>
      <w:r w:rsidR="00794C35">
        <w:rPr>
          <w:rFonts w:ascii="Arial" w:hAnsi="Arial" w:cs="Arial"/>
        </w:rPr>
        <w:t xml:space="preserve">gender-based abuse, </w:t>
      </w:r>
      <w:r w:rsidR="00A43EBB">
        <w:rPr>
          <w:rFonts w:ascii="Arial" w:hAnsi="Arial" w:cs="Arial"/>
        </w:rPr>
        <w:t>‘sexting’</w:t>
      </w:r>
      <w:r w:rsidR="00115971">
        <w:rPr>
          <w:rFonts w:ascii="Arial" w:hAnsi="Arial" w:cs="Arial"/>
        </w:rPr>
        <w:t xml:space="preserve"> or sexually harmful behaviour.  </w:t>
      </w:r>
      <w:r w:rsidR="00D45B9B">
        <w:rPr>
          <w:rFonts w:ascii="Arial" w:hAnsi="Arial" w:cs="Arial"/>
        </w:rPr>
        <w:t xml:space="preserve">We do not tolerate any harmful behaviour in school and will take swift action to intervene where this occurs.  </w:t>
      </w:r>
      <w:r w:rsidR="003669EE">
        <w:rPr>
          <w:rFonts w:ascii="Arial" w:hAnsi="Arial" w:cs="Arial"/>
        </w:rPr>
        <w:t xml:space="preserve">We use </w:t>
      </w:r>
      <w:r w:rsidR="003669EE" w:rsidRPr="003669EE">
        <w:rPr>
          <w:rFonts w:ascii="Arial" w:hAnsi="Arial" w:cs="Arial"/>
        </w:rPr>
        <w:t>l</w:t>
      </w:r>
      <w:r w:rsidR="003669EE">
        <w:rPr>
          <w:rFonts w:ascii="Arial" w:hAnsi="Arial" w:cs="Arial"/>
        </w:rPr>
        <w:t>essons and assemblies to help children understand, in an age-a</w:t>
      </w:r>
      <w:r w:rsidR="00115971">
        <w:rPr>
          <w:rFonts w:ascii="Arial" w:hAnsi="Arial" w:cs="Arial"/>
        </w:rPr>
        <w:t>ppropriate way, what abuse is and we encourage them to tell a trusted adult if someone is behaving in a way that makes them feel uncomfortable.</w:t>
      </w:r>
      <w:r w:rsidRPr="0074333E">
        <w:rPr>
          <w:rFonts w:ascii="Arial" w:hAnsi="Arial" w:cs="Arial"/>
        </w:rPr>
        <w:t xml:space="preserve"> </w:t>
      </w:r>
      <w:r w:rsidR="00115971">
        <w:rPr>
          <w:rFonts w:ascii="Arial" w:hAnsi="Arial" w:cs="Arial"/>
        </w:rPr>
        <w:t xml:space="preserve"> </w:t>
      </w:r>
      <w:r w:rsidR="00A43EBB">
        <w:rPr>
          <w:rFonts w:ascii="Arial" w:hAnsi="Arial" w:cs="Arial"/>
        </w:rPr>
        <w:t xml:space="preserve">Our school understands </w:t>
      </w:r>
      <w:r w:rsidRPr="0074333E">
        <w:rPr>
          <w:rFonts w:ascii="Arial" w:hAnsi="Arial" w:cs="Arial"/>
        </w:rPr>
        <w:t>the different gender issues that can be prevalent when dealing with peer on peer abuse</w:t>
      </w:r>
      <w:r w:rsidR="00A43EBB">
        <w:rPr>
          <w:rFonts w:ascii="Arial" w:hAnsi="Arial" w:cs="Arial"/>
        </w:rPr>
        <w:t>.</w:t>
      </w:r>
    </w:p>
    <w:p w:rsidR="00FA0FCE" w:rsidRDefault="00FA0FCE" w:rsidP="00D45B9B">
      <w:pPr>
        <w:spacing w:before="45" w:after="45"/>
        <w:jc w:val="both"/>
        <w:rPr>
          <w:rFonts w:ascii="Arial" w:hAnsi="Arial" w:cs="Arial"/>
          <w:i/>
          <w:color w:val="FF0000"/>
        </w:rPr>
      </w:pPr>
    </w:p>
    <w:p w:rsidR="00A43EBB" w:rsidRPr="00A43EBB" w:rsidRDefault="00A43EBB" w:rsidP="00D45B9B">
      <w:pPr>
        <w:spacing w:before="45" w:after="45"/>
        <w:jc w:val="both"/>
        <w:rPr>
          <w:rFonts w:ascii="Arial" w:hAnsi="Arial" w:cs="Arial"/>
          <w:i/>
          <w:color w:val="FF0000"/>
        </w:rPr>
      </w:pPr>
      <w:r>
        <w:rPr>
          <w:rFonts w:ascii="Arial" w:hAnsi="Arial" w:cs="Arial"/>
          <w:i/>
          <w:color w:val="FF0000"/>
        </w:rPr>
        <w:t>(Insert arrangements for prevention of and response to issues within your school – refer to any other relevant polices – eg. Anti-bullying policy)</w:t>
      </w:r>
    </w:p>
    <w:p w:rsidR="0018093A" w:rsidRDefault="0018093A" w:rsidP="001C7ECD">
      <w:pPr>
        <w:pStyle w:val="s10"/>
        <w:spacing w:before="45" w:beforeAutospacing="0" w:after="45" w:afterAutospacing="0"/>
        <w:rPr>
          <w:rFonts w:ascii="Arial" w:hAnsi="Arial" w:cs="Arial"/>
        </w:rPr>
      </w:pPr>
    </w:p>
    <w:p w:rsidR="0018093A" w:rsidRDefault="0018093A" w:rsidP="001C7ECD">
      <w:pPr>
        <w:pStyle w:val="s10"/>
        <w:spacing w:before="45" w:beforeAutospacing="0" w:after="45" w:afterAutospacing="0"/>
        <w:rPr>
          <w:rFonts w:ascii="Arial" w:hAnsi="Arial" w:cs="Arial"/>
        </w:rPr>
      </w:pPr>
    </w:p>
    <w:p w:rsidR="0018093A" w:rsidRDefault="0018093A" w:rsidP="001C7ECD">
      <w:pPr>
        <w:pStyle w:val="s10"/>
        <w:spacing w:before="45" w:beforeAutospacing="0" w:after="45" w:afterAutospacing="0"/>
        <w:rPr>
          <w:rFonts w:ascii="Arial" w:hAnsi="Arial" w:cs="Arial"/>
          <w:u w:val="single"/>
        </w:rPr>
      </w:pPr>
    </w:p>
    <w:p w:rsidR="0018093A" w:rsidRDefault="0018093A" w:rsidP="001C7ECD">
      <w:pPr>
        <w:pStyle w:val="s10"/>
        <w:spacing w:before="45" w:beforeAutospacing="0" w:after="45" w:afterAutospacing="0"/>
        <w:rPr>
          <w:rFonts w:ascii="Arial" w:hAnsi="Arial" w:cs="Arial"/>
          <w:u w:val="single"/>
        </w:rPr>
      </w:pPr>
    </w:p>
    <w:p w:rsidR="00676EDE" w:rsidRDefault="00EE7565" w:rsidP="001C7ECD">
      <w:pPr>
        <w:pStyle w:val="s10"/>
        <w:spacing w:before="45" w:beforeAutospacing="0" w:after="45" w:afterAutospacing="0"/>
        <w:rPr>
          <w:rFonts w:ascii="Arial" w:hAnsi="Arial" w:cs="Arial"/>
          <w:u w:val="single"/>
        </w:rPr>
      </w:pPr>
      <w:r>
        <w:rPr>
          <w:rFonts w:ascii="Arial" w:hAnsi="Arial" w:cs="Arial"/>
          <w:u w:val="single"/>
        </w:rPr>
        <w:t>C</w:t>
      </w:r>
      <w:r w:rsidR="00676EDE" w:rsidRPr="00676EDE">
        <w:rPr>
          <w:rFonts w:ascii="Arial" w:hAnsi="Arial" w:cs="Arial"/>
          <w:u w:val="single"/>
        </w:rPr>
        <w:t>hildren with special educational needs and disabilities</w:t>
      </w:r>
    </w:p>
    <w:p w:rsidR="00676EDE" w:rsidRDefault="00676EDE" w:rsidP="001C7ECD">
      <w:pPr>
        <w:pStyle w:val="s10"/>
        <w:spacing w:before="45" w:beforeAutospacing="0" w:after="45" w:afterAutospacing="0"/>
        <w:rPr>
          <w:rFonts w:ascii="Arial" w:hAnsi="Arial" w:cs="Arial"/>
          <w:u w:val="single"/>
        </w:rPr>
      </w:pPr>
    </w:p>
    <w:p w:rsidR="00676EDE" w:rsidRDefault="00676EDE" w:rsidP="00676EDE">
      <w:pPr>
        <w:pStyle w:val="s10"/>
        <w:spacing w:before="45" w:beforeAutospacing="0" w:after="45" w:afterAutospacing="0"/>
        <w:jc w:val="both"/>
        <w:rPr>
          <w:rFonts w:ascii="Arial" w:hAnsi="Arial" w:cs="Arial"/>
        </w:rPr>
      </w:pPr>
      <w:r>
        <w:rPr>
          <w:rFonts w:ascii="Arial" w:hAnsi="Arial" w:cs="Arial"/>
        </w:rPr>
        <w:t>Our school understands that c</w:t>
      </w:r>
      <w:r w:rsidRPr="00676EDE">
        <w:rPr>
          <w:rFonts w:ascii="Arial" w:hAnsi="Arial" w:cs="Arial"/>
        </w:rPr>
        <w:t>hildren with special educational needs (SEN) and disabilities can face addi</w:t>
      </w:r>
      <w:r>
        <w:rPr>
          <w:rFonts w:ascii="Arial" w:hAnsi="Arial" w:cs="Arial"/>
        </w:rPr>
        <w:t xml:space="preserve">tional safeguarding challenges.  Additional </w:t>
      </w:r>
      <w:r w:rsidRPr="00676EDE">
        <w:rPr>
          <w:rFonts w:ascii="Arial" w:hAnsi="Arial" w:cs="Arial"/>
        </w:rPr>
        <w:t>barriers can exist when recognising</w:t>
      </w:r>
      <w:r>
        <w:rPr>
          <w:rFonts w:ascii="Arial" w:hAnsi="Arial" w:cs="Arial"/>
        </w:rPr>
        <w:t xml:space="preserve"> abuse and neglect in this group of children.  </w:t>
      </w:r>
      <w:r w:rsidRPr="00676EDE">
        <w:rPr>
          <w:rFonts w:ascii="Arial" w:hAnsi="Arial" w:cs="Arial"/>
        </w:rPr>
        <w:t xml:space="preserve">This can include: </w:t>
      </w:r>
    </w:p>
    <w:p w:rsidR="00676EDE" w:rsidRDefault="00676EDE" w:rsidP="00676EDE">
      <w:pPr>
        <w:pStyle w:val="s10"/>
        <w:spacing w:before="45" w:beforeAutospacing="0" w:after="45" w:afterAutospacing="0"/>
        <w:jc w:val="both"/>
        <w:rPr>
          <w:rFonts w:ascii="Arial" w:hAnsi="Arial" w:cs="Arial"/>
        </w:rPr>
      </w:pPr>
    </w:p>
    <w:p w:rsidR="00676EDE" w:rsidRDefault="00676EDE" w:rsidP="00676EDE">
      <w:pPr>
        <w:pStyle w:val="s10"/>
        <w:spacing w:before="45" w:beforeAutospacing="0" w:after="45" w:afterAutospacing="0"/>
        <w:jc w:val="both"/>
        <w:rPr>
          <w:rFonts w:ascii="Arial" w:hAnsi="Arial" w:cs="Arial"/>
        </w:rPr>
      </w:pPr>
      <w:r w:rsidRPr="00676EDE">
        <w:rPr>
          <w:rFonts w:ascii="Arial" w:hAnsi="Arial" w:cs="Arial"/>
        </w:rPr>
        <w:t xml:space="preserve">• assumptions that indicators of possible abuse such as behaviour, mood and injury relate to the </w:t>
      </w:r>
      <w:r>
        <w:rPr>
          <w:rFonts w:ascii="Arial" w:hAnsi="Arial" w:cs="Arial"/>
        </w:rPr>
        <w:t xml:space="preserve">       </w:t>
      </w:r>
      <w:r w:rsidRPr="00676EDE">
        <w:rPr>
          <w:rFonts w:ascii="Arial" w:hAnsi="Arial" w:cs="Arial"/>
        </w:rPr>
        <w:t xml:space="preserve">child’s disability without further exploration; </w:t>
      </w:r>
    </w:p>
    <w:p w:rsidR="00676EDE" w:rsidRDefault="00676EDE" w:rsidP="00676EDE">
      <w:pPr>
        <w:pStyle w:val="s10"/>
        <w:spacing w:before="45" w:beforeAutospacing="0" w:after="45" w:afterAutospacing="0"/>
        <w:jc w:val="both"/>
        <w:rPr>
          <w:rFonts w:ascii="Arial" w:hAnsi="Arial" w:cs="Arial"/>
        </w:rPr>
      </w:pPr>
      <w:r w:rsidRPr="00676EDE">
        <w:rPr>
          <w:rFonts w:ascii="Arial" w:hAnsi="Arial" w:cs="Arial"/>
        </w:rPr>
        <w:t>• children with SEN and disabilities can be disproportionally impacted by things like bullying- without o</w:t>
      </w:r>
      <w:r>
        <w:rPr>
          <w:rFonts w:ascii="Arial" w:hAnsi="Arial" w:cs="Arial"/>
        </w:rPr>
        <w:t xml:space="preserve">utwardly showing any signs; </w:t>
      </w:r>
    </w:p>
    <w:p w:rsidR="00676EDE" w:rsidRPr="00676EDE" w:rsidRDefault="00676EDE" w:rsidP="00676EDE">
      <w:pPr>
        <w:pStyle w:val="s10"/>
        <w:spacing w:before="45" w:beforeAutospacing="0" w:after="45" w:afterAutospacing="0"/>
        <w:jc w:val="both"/>
        <w:rPr>
          <w:rFonts w:ascii="Arial" w:hAnsi="Arial" w:cs="Arial"/>
        </w:rPr>
      </w:pPr>
      <w:r w:rsidRPr="00676EDE">
        <w:rPr>
          <w:rFonts w:ascii="Arial" w:hAnsi="Arial" w:cs="Arial"/>
        </w:rPr>
        <w:t>• communication barriers and difficulti</w:t>
      </w:r>
      <w:r>
        <w:rPr>
          <w:rFonts w:ascii="Arial" w:hAnsi="Arial" w:cs="Arial"/>
        </w:rPr>
        <w:t>es in overcoming these barriers</w:t>
      </w:r>
    </w:p>
    <w:p w:rsidR="00676EDE" w:rsidRPr="00676EDE" w:rsidRDefault="00676EDE" w:rsidP="00676EDE">
      <w:pPr>
        <w:pStyle w:val="s10"/>
        <w:spacing w:before="45" w:beforeAutospacing="0" w:after="45" w:afterAutospacing="0"/>
        <w:jc w:val="both"/>
        <w:rPr>
          <w:rFonts w:ascii="Arial" w:hAnsi="Arial" w:cs="Arial"/>
        </w:rPr>
      </w:pPr>
    </w:p>
    <w:p w:rsidR="00EE13E1" w:rsidRDefault="00EE13E1" w:rsidP="001C7ECD">
      <w:pPr>
        <w:pStyle w:val="s10"/>
        <w:spacing w:before="45" w:beforeAutospacing="0" w:after="45" w:afterAutospacing="0"/>
        <w:rPr>
          <w:rFonts w:ascii="Arial" w:hAnsi="Arial" w:cs="Arial"/>
          <w:u w:val="single"/>
        </w:rPr>
      </w:pPr>
      <w:r>
        <w:rPr>
          <w:rFonts w:ascii="Arial" w:hAnsi="Arial" w:cs="Arial"/>
          <w:u w:val="single"/>
        </w:rPr>
        <w:t>Children missing from education</w:t>
      </w:r>
    </w:p>
    <w:p w:rsidR="00EE13E1" w:rsidRDefault="00EE13E1" w:rsidP="001C7ECD">
      <w:pPr>
        <w:pStyle w:val="s10"/>
        <w:spacing w:before="45" w:beforeAutospacing="0" w:after="45" w:afterAutospacing="0"/>
        <w:rPr>
          <w:rFonts w:ascii="Arial" w:hAnsi="Arial" w:cs="Arial"/>
          <w:u w:val="single"/>
        </w:rPr>
      </w:pPr>
    </w:p>
    <w:p w:rsidR="00EE13E1" w:rsidRPr="003E6852" w:rsidRDefault="00EE13E1" w:rsidP="00EE13E1">
      <w:pPr>
        <w:pStyle w:val="s10"/>
        <w:spacing w:before="45" w:beforeAutospacing="0" w:after="45" w:afterAutospacing="0"/>
        <w:jc w:val="both"/>
        <w:rPr>
          <w:rFonts w:ascii="Arial" w:hAnsi="Arial" w:cs="Arial"/>
        </w:rPr>
      </w:pPr>
      <w:r>
        <w:rPr>
          <w:rFonts w:ascii="Arial" w:hAnsi="Arial" w:cs="Arial"/>
        </w:rPr>
        <w:t>All children, regardless of their age, ability, aptitude and any special education needs they may have are entitled to a full-time education.   Our school recognises that a child missing education is a potential indicator of abuse or neglect and will follow the school procedures for unauthorised absence and for children missing education</w:t>
      </w:r>
      <w:r w:rsidR="00F5063B">
        <w:rPr>
          <w:rFonts w:ascii="Arial" w:hAnsi="Arial" w:cs="Arial"/>
        </w:rPr>
        <w:t>.  Parents should always inform us of the reason for any absence.  Where contact is not made, a referral may be made to another appropriate agency (Missing Education and Child Employment Service, Social Care or Police).</w:t>
      </w:r>
    </w:p>
    <w:p w:rsidR="003E6852" w:rsidRDefault="003E6852" w:rsidP="00EE13E1">
      <w:pPr>
        <w:pStyle w:val="s10"/>
        <w:spacing w:before="45" w:beforeAutospacing="0" w:after="45" w:afterAutospacing="0"/>
        <w:jc w:val="both"/>
        <w:rPr>
          <w:rFonts w:ascii="Arial" w:hAnsi="Arial" w:cs="Arial"/>
          <w:u w:val="single"/>
        </w:rPr>
      </w:pPr>
    </w:p>
    <w:p w:rsidR="003E6852" w:rsidRDefault="003E6852" w:rsidP="00EE13E1">
      <w:pPr>
        <w:pStyle w:val="s10"/>
        <w:spacing w:before="45" w:beforeAutospacing="0" w:after="45" w:afterAutospacing="0"/>
        <w:jc w:val="both"/>
        <w:rPr>
          <w:rFonts w:ascii="Arial" w:hAnsi="Arial" w:cs="Arial"/>
        </w:rPr>
      </w:pPr>
      <w:r>
        <w:rPr>
          <w:rFonts w:ascii="Arial" w:hAnsi="Arial" w:cs="Arial"/>
        </w:rPr>
        <w:t>Our school must inform the local authority of any pupil who fails to attend school regularly, or has been absent without school permission for a continuous period of 10 days or more.</w:t>
      </w:r>
    </w:p>
    <w:p w:rsidR="003E6852" w:rsidRDefault="003E6852" w:rsidP="00EE13E1">
      <w:pPr>
        <w:pStyle w:val="s10"/>
        <w:spacing w:before="45" w:beforeAutospacing="0" w:after="45" w:afterAutospacing="0"/>
        <w:jc w:val="both"/>
        <w:rPr>
          <w:rFonts w:ascii="Arial" w:hAnsi="Arial" w:cs="Arial"/>
        </w:rPr>
      </w:pPr>
    </w:p>
    <w:p w:rsidR="003E6852" w:rsidRPr="00242E0B" w:rsidRDefault="003E6852" w:rsidP="00EE13E1">
      <w:pPr>
        <w:pStyle w:val="s10"/>
        <w:spacing w:before="45" w:beforeAutospacing="0" w:after="45" w:afterAutospacing="0"/>
        <w:jc w:val="both"/>
        <w:rPr>
          <w:rFonts w:ascii="Arial" w:hAnsi="Arial" w:cs="Arial"/>
        </w:rPr>
      </w:pPr>
      <w:r w:rsidRPr="003E6852">
        <w:rPr>
          <w:rFonts w:ascii="Arial" w:hAnsi="Arial" w:cs="Arial"/>
          <w:u w:val="single"/>
        </w:rPr>
        <w:t>Child Sexual Exploitation</w:t>
      </w:r>
      <w:r w:rsidRPr="00242E0B">
        <w:rPr>
          <w:rFonts w:ascii="Arial" w:hAnsi="Arial" w:cs="Arial"/>
        </w:rPr>
        <w:t xml:space="preserve"> (CSE)</w:t>
      </w:r>
    </w:p>
    <w:p w:rsidR="003E6852" w:rsidRDefault="003E6852" w:rsidP="00EE13E1">
      <w:pPr>
        <w:pStyle w:val="s10"/>
        <w:spacing w:before="45" w:beforeAutospacing="0" w:after="45" w:afterAutospacing="0"/>
        <w:jc w:val="both"/>
        <w:rPr>
          <w:rFonts w:ascii="Arial" w:hAnsi="Arial" w:cs="Arial"/>
        </w:rPr>
      </w:pPr>
    </w:p>
    <w:p w:rsidR="003E6852" w:rsidRDefault="003E6852" w:rsidP="00EE13E1">
      <w:pPr>
        <w:pStyle w:val="s10"/>
        <w:spacing w:before="45" w:beforeAutospacing="0" w:after="45" w:afterAutospacing="0"/>
        <w:jc w:val="both"/>
        <w:rPr>
          <w:rFonts w:ascii="Arial" w:hAnsi="Arial" w:cs="Arial"/>
        </w:rPr>
      </w:pPr>
      <w:r>
        <w:rPr>
          <w:rFonts w:ascii="Arial" w:hAnsi="Arial" w:cs="Arial"/>
        </w:rPr>
        <w:t xml:space="preserve">CSE is a form of abuse where children are sexually exploited for money, power or status.  </w:t>
      </w:r>
      <w:r w:rsidR="00242E0B">
        <w:rPr>
          <w:rFonts w:ascii="Arial" w:hAnsi="Arial" w:cs="Arial"/>
        </w:rPr>
        <w:t xml:space="preserve">It is understood that a significant number of children who are victims of CSE go missing from home, care and education at some point.  </w:t>
      </w:r>
      <w:r>
        <w:rPr>
          <w:rFonts w:ascii="Arial" w:hAnsi="Arial" w:cs="Arial"/>
        </w:rPr>
        <w:t>Our school is alert to the signs and indicators of a child becoming at risk of, or subject to, CSE and will take appropriate action to respond to any concerns.  Th</w:t>
      </w:r>
      <w:r w:rsidR="00242E0B">
        <w:rPr>
          <w:rFonts w:ascii="Arial" w:hAnsi="Arial" w:cs="Arial"/>
        </w:rPr>
        <w:t xml:space="preserve">e </w:t>
      </w:r>
      <w:r w:rsidR="00EE7565">
        <w:rPr>
          <w:rFonts w:ascii="Arial" w:hAnsi="Arial" w:cs="Arial"/>
        </w:rPr>
        <w:t>designated safeguarding l</w:t>
      </w:r>
      <w:r w:rsidR="00242E0B">
        <w:rPr>
          <w:rFonts w:ascii="Arial" w:hAnsi="Arial" w:cs="Arial"/>
        </w:rPr>
        <w:t>ead</w:t>
      </w:r>
      <w:r>
        <w:rPr>
          <w:rFonts w:ascii="Arial" w:hAnsi="Arial" w:cs="Arial"/>
        </w:rPr>
        <w:t xml:space="preserve"> is </w:t>
      </w:r>
      <w:r w:rsidR="00242E0B">
        <w:rPr>
          <w:rFonts w:ascii="Arial" w:hAnsi="Arial" w:cs="Arial"/>
        </w:rPr>
        <w:t>the</w:t>
      </w:r>
      <w:r>
        <w:rPr>
          <w:rFonts w:ascii="Arial" w:hAnsi="Arial" w:cs="Arial"/>
        </w:rPr>
        <w:t xml:space="preserve"> named CSE Lead in school </w:t>
      </w:r>
      <w:r w:rsidR="00242E0B">
        <w:rPr>
          <w:rFonts w:ascii="Arial" w:hAnsi="Arial" w:cs="Arial"/>
        </w:rPr>
        <w:t xml:space="preserve">on these issues and will work with other agencies as appropriate.  </w:t>
      </w:r>
    </w:p>
    <w:p w:rsidR="00242E0B" w:rsidRPr="00242E0B" w:rsidRDefault="00242E0B" w:rsidP="00242E0B">
      <w:pPr>
        <w:pStyle w:val="s10"/>
        <w:spacing w:before="45" w:after="45"/>
        <w:jc w:val="both"/>
        <w:rPr>
          <w:rFonts w:ascii="Arial" w:hAnsi="Arial" w:cs="Arial"/>
          <w:u w:val="single"/>
        </w:rPr>
      </w:pPr>
      <w:r w:rsidRPr="00242E0B">
        <w:rPr>
          <w:rFonts w:ascii="Arial" w:hAnsi="Arial" w:cs="Arial"/>
          <w:u w:val="single"/>
        </w:rPr>
        <w:t>Female Genital Mutilation</w:t>
      </w:r>
      <w:r w:rsidRPr="00242E0B">
        <w:rPr>
          <w:rFonts w:ascii="Arial" w:hAnsi="Arial" w:cs="Arial"/>
        </w:rPr>
        <w:t xml:space="preserve"> (FGM)</w:t>
      </w:r>
    </w:p>
    <w:p w:rsidR="00242E0B" w:rsidRDefault="00242E0B" w:rsidP="00242E0B">
      <w:pPr>
        <w:pStyle w:val="s10"/>
        <w:spacing w:before="45" w:beforeAutospacing="0" w:after="45" w:afterAutospacing="0"/>
        <w:jc w:val="both"/>
        <w:rPr>
          <w:rFonts w:ascii="Arial" w:hAnsi="Arial" w:cs="Arial"/>
        </w:rPr>
      </w:pPr>
      <w:r>
        <w:rPr>
          <w:rFonts w:ascii="Arial" w:hAnsi="Arial" w:cs="Arial"/>
        </w:rPr>
        <w:t>FGM comprises all procedures involving partial or total removal of the external female genitalia or other injury to female genital organs.  It is illegal in the UK and a form of child abuse.</w:t>
      </w:r>
    </w:p>
    <w:p w:rsidR="00242E0B" w:rsidRDefault="00242E0B" w:rsidP="00242E0B">
      <w:pPr>
        <w:pStyle w:val="s10"/>
        <w:spacing w:before="45" w:beforeAutospacing="0" w:after="45" w:afterAutospacing="0"/>
        <w:jc w:val="both"/>
        <w:rPr>
          <w:rFonts w:ascii="Arial" w:hAnsi="Arial" w:cs="Arial"/>
        </w:rPr>
      </w:pPr>
    </w:p>
    <w:p w:rsidR="0018093A" w:rsidRDefault="00242E0B" w:rsidP="00242E0B">
      <w:pPr>
        <w:pStyle w:val="s10"/>
        <w:spacing w:before="45" w:beforeAutospacing="0" w:after="45" w:afterAutospacing="0"/>
        <w:jc w:val="both"/>
        <w:rPr>
          <w:rFonts w:ascii="Arial" w:hAnsi="Arial" w:cs="Arial"/>
        </w:rPr>
      </w:pPr>
      <w:r w:rsidRPr="00242E0B">
        <w:rPr>
          <w:rFonts w:ascii="Arial" w:hAnsi="Arial" w:cs="Arial"/>
        </w:rPr>
        <w:t xml:space="preserve">As of October 2015, the Serious Crime Act 2015 (Home Office, 2015)   introduced a duty on teachers (and other professionals) to notify the police of known cases of female genital mutilation </w:t>
      </w:r>
    </w:p>
    <w:p w:rsidR="0018093A" w:rsidRDefault="0018093A" w:rsidP="00242E0B">
      <w:pPr>
        <w:pStyle w:val="s10"/>
        <w:spacing w:before="45" w:beforeAutospacing="0" w:after="45" w:afterAutospacing="0"/>
        <w:jc w:val="both"/>
        <w:rPr>
          <w:rFonts w:ascii="Arial" w:hAnsi="Arial" w:cs="Arial"/>
        </w:rPr>
      </w:pPr>
    </w:p>
    <w:p w:rsidR="0018093A" w:rsidRDefault="0018093A" w:rsidP="00242E0B">
      <w:pPr>
        <w:pStyle w:val="s10"/>
        <w:spacing w:before="45" w:beforeAutospacing="0" w:after="45" w:afterAutospacing="0"/>
        <w:jc w:val="both"/>
        <w:rPr>
          <w:rFonts w:ascii="Arial" w:hAnsi="Arial" w:cs="Arial"/>
        </w:rPr>
      </w:pPr>
    </w:p>
    <w:p w:rsidR="00242E0B" w:rsidRDefault="00242E0B" w:rsidP="00242E0B">
      <w:pPr>
        <w:pStyle w:val="s10"/>
        <w:spacing w:before="45" w:beforeAutospacing="0" w:after="45" w:afterAutospacing="0"/>
        <w:jc w:val="both"/>
        <w:rPr>
          <w:rFonts w:ascii="Arial" w:hAnsi="Arial" w:cs="Arial"/>
        </w:rPr>
      </w:pPr>
      <w:r w:rsidRPr="00242E0B">
        <w:rPr>
          <w:rFonts w:ascii="Arial" w:hAnsi="Arial" w:cs="Arial"/>
        </w:rPr>
        <w:t>where it appears to have been carried out on a girl under the age of 18.  Our school will operate in accordance with the statutory requirements relating to this issue, and in line with existing local safeguarding procedures.</w:t>
      </w:r>
    </w:p>
    <w:p w:rsidR="00242E0B" w:rsidRDefault="00242E0B" w:rsidP="00242E0B">
      <w:pPr>
        <w:pStyle w:val="s10"/>
        <w:spacing w:before="45" w:beforeAutospacing="0" w:after="45" w:afterAutospacing="0"/>
        <w:jc w:val="both"/>
        <w:rPr>
          <w:rFonts w:ascii="Arial" w:hAnsi="Arial" w:cs="Arial"/>
        </w:rPr>
      </w:pPr>
    </w:p>
    <w:p w:rsidR="00242E0B" w:rsidRPr="00242E0B" w:rsidRDefault="00242E0B" w:rsidP="00242E0B">
      <w:pPr>
        <w:pStyle w:val="s10"/>
        <w:spacing w:before="45" w:beforeAutospacing="0" w:after="45" w:afterAutospacing="0"/>
        <w:jc w:val="both"/>
        <w:rPr>
          <w:rFonts w:ascii="Arial" w:hAnsi="Arial" w:cs="Arial"/>
          <w:u w:val="single"/>
        </w:rPr>
      </w:pPr>
      <w:r w:rsidRPr="00242E0B">
        <w:rPr>
          <w:rFonts w:ascii="Arial" w:hAnsi="Arial" w:cs="Arial"/>
          <w:u w:val="single"/>
        </w:rPr>
        <w:t>Forced marriage</w:t>
      </w:r>
    </w:p>
    <w:p w:rsidR="00242E0B" w:rsidRDefault="00242E0B" w:rsidP="00242E0B">
      <w:pPr>
        <w:pStyle w:val="s10"/>
        <w:spacing w:before="45" w:beforeAutospacing="0" w:after="45" w:afterAutospacing="0"/>
        <w:jc w:val="both"/>
        <w:rPr>
          <w:rFonts w:ascii="Arial" w:hAnsi="Arial" w:cs="Arial"/>
        </w:rPr>
      </w:pPr>
    </w:p>
    <w:p w:rsidR="00242E0B" w:rsidRDefault="00242E0B" w:rsidP="00242E0B">
      <w:pPr>
        <w:pStyle w:val="s10"/>
        <w:spacing w:before="45" w:beforeAutospacing="0" w:after="45" w:afterAutospacing="0"/>
        <w:jc w:val="both"/>
        <w:rPr>
          <w:rFonts w:ascii="Arial" w:hAnsi="Arial" w:cs="Arial"/>
        </w:rPr>
      </w:pPr>
      <w:r>
        <w:rPr>
          <w:rFonts w:ascii="Arial" w:hAnsi="Arial" w:cs="Arial"/>
        </w:rPr>
        <w:t>A forced marriage is one entered into without the full consent of one or both parties.  It is where violence, threats or other forms of coercion is used and is a crime.  Our staff understand how to report concerns where this may be an issue.</w:t>
      </w:r>
    </w:p>
    <w:p w:rsidR="003E6852" w:rsidRPr="003E6852" w:rsidRDefault="003E6852" w:rsidP="00EE13E1">
      <w:pPr>
        <w:pStyle w:val="s10"/>
        <w:spacing w:before="45" w:beforeAutospacing="0" w:after="45" w:afterAutospacing="0"/>
        <w:jc w:val="both"/>
        <w:rPr>
          <w:rFonts w:ascii="Arial" w:hAnsi="Arial" w:cs="Arial"/>
        </w:rPr>
      </w:pPr>
    </w:p>
    <w:p w:rsidR="001C7ECD" w:rsidRPr="005B5F07" w:rsidRDefault="001C7ECD" w:rsidP="00EE13E1">
      <w:pPr>
        <w:pStyle w:val="s10"/>
        <w:spacing w:before="45" w:beforeAutospacing="0" w:after="45" w:afterAutospacing="0"/>
        <w:jc w:val="both"/>
        <w:rPr>
          <w:rFonts w:ascii="Arial" w:hAnsi="Arial" w:cs="Arial"/>
          <w:u w:val="single"/>
        </w:rPr>
      </w:pPr>
      <w:r w:rsidRPr="005B5F07">
        <w:rPr>
          <w:rFonts w:ascii="Arial" w:hAnsi="Arial" w:cs="Arial"/>
          <w:u w:val="single"/>
        </w:rPr>
        <w:t>Prevention of radicalisation</w:t>
      </w:r>
    </w:p>
    <w:p w:rsidR="001C7ECD" w:rsidRDefault="001C7ECD" w:rsidP="00EE13E1">
      <w:pPr>
        <w:pStyle w:val="s10"/>
        <w:spacing w:before="45" w:beforeAutospacing="0" w:after="45" w:afterAutospacing="0"/>
        <w:jc w:val="both"/>
        <w:rPr>
          <w:rFonts w:ascii="Arial" w:hAnsi="Arial" w:cs="Arial"/>
        </w:rPr>
      </w:pPr>
    </w:p>
    <w:p w:rsidR="001C7ECD" w:rsidRDefault="001C7ECD" w:rsidP="00EE13E1">
      <w:pPr>
        <w:pStyle w:val="s10"/>
        <w:spacing w:before="45" w:beforeAutospacing="0" w:after="45" w:afterAutospacing="0"/>
        <w:jc w:val="both"/>
        <w:rPr>
          <w:rFonts w:ascii="Arial" w:hAnsi="Arial" w:cs="Arial"/>
        </w:rPr>
      </w:pPr>
      <w:r>
        <w:rPr>
          <w:rFonts w:ascii="Arial" w:hAnsi="Arial" w:cs="Arial"/>
        </w:rPr>
        <w:t xml:space="preserve">As of July 2015, the </w:t>
      </w:r>
      <w:hyperlink r:id="rId17" w:history="1">
        <w:r w:rsidRPr="005B5F07">
          <w:rPr>
            <w:rStyle w:val="Hyperlink"/>
            <w:rFonts w:ascii="Arial" w:hAnsi="Arial" w:cs="Arial"/>
            <w:color w:val="943634" w:themeColor="accent2" w:themeShade="BF"/>
          </w:rPr>
          <w:t>Counter-Terrorism and Security Act (HMG, 2015)</w:t>
        </w:r>
      </w:hyperlink>
      <w:r>
        <w:rPr>
          <w:rFonts w:ascii="Arial" w:hAnsi="Arial" w:cs="Arial"/>
        </w:rPr>
        <w:t xml:space="preserve"> </w:t>
      </w:r>
      <w:r w:rsidRPr="00F1619A">
        <w:rPr>
          <w:rFonts w:ascii="Arial" w:hAnsi="Arial" w:cs="Arial"/>
        </w:rPr>
        <w:t xml:space="preserve"> </w:t>
      </w:r>
      <w:r>
        <w:rPr>
          <w:rFonts w:ascii="Arial" w:hAnsi="Arial" w:cs="Arial"/>
        </w:rPr>
        <w:t>placed a new duty on schools and other education providers.  U</w:t>
      </w:r>
      <w:r w:rsidRPr="00B73F0E">
        <w:rPr>
          <w:rFonts w:ascii="Arial" w:hAnsi="Arial" w:cs="Arial"/>
        </w:rPr>
        <w:t xml:space="preserve">nder section 26 of the </w:t>
      </w:r>
      <w:r>
        <w:rPr>
          <w:rFonts w:ascii="Arial" w:hAnsi="Arial" w:cs="Arial"/>
        </w:rPr>
        <w:t>Act</w:t>
      </w:r>
      <w:r w:rsidRPr="00B73F0E">
        <w:rPr>
          <w:rFonts w:ascii="Arial" w:hAnsi="Arial" w:cs="Arial"/>
        </w:rPr>
        <w:t xml:space="preserve">, </w:t>
      </w:r>
      <w:r>
        <w:rPr>
          <w:rFonts w:ascii="Arial" w:hAnsi="Arial" w:cs="Arial"/>
        </w:rPr>
        <w:t xml:space="preserve">schools are required, in the </w:t>
      </w:r>
      <w:r w:rsidRPr="00B73F0E">
        <w:rPr>
          <w:rFonts w:ascii="Arial" w:hAnsi="Arial" w:cs="Arial"/>
        </w:rPr>
        <w:t xml:space="preserve">exercise of their functions, to have “due regard to the need to prevent people from being drawn into terrorism”. This duty is known as the Prevent duty. </w:t>
      </w:r>
      <w:r>
        <w:rPr>
          <w:rFonts w:ascii="Arial" w:hAnsi="Arial" w:cs="Arial"/>
        </w:rPr>
        <w:t xml:space="preserve"> </w:t>
      </w:r>
    </w:p>
    <w:p w:rsidR="001C7ECD" w:rsidRDefault="001C7ECD" w:rsidP="00EE13E1">
      <w:pPr>
        <w:pStyle w:val="s10"/>
        <w:spacing w:before="45" w:beforeAutospacing="0" w:after="45" w:afterAutospacing="0"/>
        <w:jc w:val="both"/>
        <w:rPr>
          <w:rFonts w:ascii="Arial" w:hAnsi="Arial" w:cs="Arial"/>
        </w:rPr>
      </w:pPr>
    </w:p>
    <w:p w:rsidR="001C7ECD" w:rsidRDefault="001C7ECD" w:rsidP="001C7ECD">
      <w:pPr>
        <w:pStyle w:val="s10"/>
        <w:spacing w:before="45" w:beforeAutospacing="0" w:after="45" w:afterAutospacing="0"/>
        <w:jc w:val="both"/>
        <w:rPr>
          <w:rFonts w:ascii="Arial" w:hAnsi="Arial" w:cs="Arial"/>
        </w:rPr>
      </w:pPr>
      <w:r>
        <w:rPr>
          <w:rFonts w:ascii="Arial" w:hAnsi="Arial" w:cs="Arial"/>
        </w:rPr>
        <w:t>It requires schools to:</w:t>
      </w:r>
    </w:p>
    <w:p w:rsidR="001C7ECD" w:rsidRPr="00966D9D" w:rsidRDefault="001C7ECD" w:rsidP="001C7ECD">
      <w:pPr>
        <w:pStyle w:val="s10"/>
        <w:numPr>
          <w:ilvl w:val="0"/>
          <w:numId w:val="14"/>
        </w:numPr>
        <w:spacing w:before="45" w:after="45"/>
        <w:jc w:val="both"/>
        <w:rPr>
          <w:rFonts w:ascii="Arial" w:hAnsi="Arial" w:cs="Arial"/>
        </w:rPr>
      </w:pPr>
      <w:r w:rsidRPr="00966D9D">
        <w:rPr>
          <w:rFonts w:ascii="Arial" w:hAnsi="Arial" w:cs="Arial"/>
        </w:rPr>
        <w:t>teach a broad and balanced curriculum which promotes spiritual, moral, cultural, mental and physical development of pupils and prepares them for the opportunities, responsibilities and experiences of life and must promote community cohesion</w:t>
      </w:r>
    </w:p>
    <w:p w:rsidR="001C7ECD" w:rsidRPr="000F6FA6" w:rsidRDefault="001C7ECD" w:rsidP="001C7ECD">
      <w:pPr>
        <w:pStyle w:val="s10"/>
        <w:numPr>
          <w:ilvl w:val="0"/>
          <w:numId w:val="14"/>
        </w:numPr>
        <w:spacing w:before="45" w:after="45"/>
        <w:jc w:val="both"/>
        <w:rPr>
          <w:rFonts w:ascii="Arial" w:hAnsi="Arial" w:cs="Arial"/>
        </w:rPr>
      </w:pPr>
      <w:r w:rsidRPr="000F6FA6">
        <w:rPr>
          <w:rFonts w:ascii="Arial" w:hAnsi="Arial" w:cs="Arial"/>
        </w:rPr>
        <w:t>be safe spaces in which children / young people can understand and discuss sensitive topics, including terrorism and the extremist ideas that are part of terrorist ideology, and lea</w:t>
      </w:r>
      <w:r>
        <w:rPr>
          <w:rFonts w:ascii="Arial" w:hAnsi="Arial" w:cs="Arial"/>
        </w:rPr>
        <w:t>rn how to challenge these ideas</w:t>
      </w:r>
    </w:p>
    <w:p w:rsidR="001C7ECD" w:rsidRDefault="001C7ECD" w:rsidP="001C7ECD">
      <w:pPr>
        <w:pStyle w:val="s10"/>
        <w:numPr>
          <w:ilvl w:val="0"/>
          <w:numId w:val="14"/>
        </w:numPr>
        <w:spacing w:before="45" w:after="45"/>
        <w:jc w:val="both"/>
        <w:rPr>
          <w:rFonts w:ascii="Arial" w:hAnsi="Arial" w:cs="Arial"/>
        </w:rPr>
      </w:pPr>
      <w:r w:rsidRPr="000F6FA6">
        <w:rPr>
          <w:rFonts w:ascii="Arial" w:hAnsi="Arial" w:cs="Arial"/>
        </w:rPr>
        <w:t>be mindful of their existing duties to forbid political indoctrination and secure a balanced presentation of political issues</w:t>
      </w:r>
    </w:p>
    <w:p w:rsidR="00365151" w:rsidRPr="000F6FA6" w:rsidRDefault="00365151" w:rsidP="00365151">
      <w:pPr>
        <w:pStyle w:val="s10"/>
        <w:spacing w:before="45" w:after="45"/>
        <w:jc w:val="both"/>
        <w:rPr>
          <w:rFonts w:ascii="Arial" w:hAnsi="Arial" w:cs="Arial"/>
        </w:rPr>
      </w:pPr>
      <w:r>
        <w:rPr>
          <w:rFonts w:ascii="Arial" w:hAnsi="Arial" w:cs="Arial"/>
        </w:rPr>
        <w:t>CHANNEL is a national programme which focuses on providing support at an early stage to people identified as vulnerable to being drawn into terrorism.  Our staff understand how to identify those who may benefit from this support and how to make a referral.</w:t>
      </w:r>
    </w:p>
    <w:p w:rsidR="00FA0FCE" w:rsidRDefault="00FA0FCE" w:rsidP="00244C58">
      <w:pPr>
        <w:jc w:val="both"/>
        <w:rPr>
          <w:rFonts w:ascii="Arial" w:eastAsia="Times New Roman" w:hAnsi="Arial" w:cs="Arial"/>
          <w:b/>
          <w:bCs/>
        </w:rPr>
      </w:pPr>
    </w:p>
    <w:p w:rsidR="00244C58" w:rsidRPr="00244C58" w:rsidRDefault="00794C35" w:rsidP="00244C58">
      <w:pPr>
        <w:jc w:val="both"/>
        <w:rPr>
          <w:rFonts w:ascii="Arial" w:eastAsia="Times New Roman" w:hAnsi="Arial" w:cs="Arial"/>
          <w:b/>
          <w:bCs/>
        </w:rPr>
      </w:pPr>
      <w:r>
        <w:rPr>
          <w:rFonts w:ascii="Arial" w:eastAsia="Times New Roman" w:hAnsi="Arial" w:cs="Arial"/>
          <w:b/>
          <w:bCs/>
        </w:rPr>
        <w:t>5</w:t>
      </w:r>
      <w:r w:rsidR="00244C58" w:rsidRPr="00244C58">
        <w:rPr>
          <w:rFonts w:ascii="Arial" w:eastAsia="Times New Roman" w:hAnsi="Arial" w:cs="Arial"/>
          <w:b/>
          <w:bCs/>
        </w:rPr>
        <w:t>.</w:t>
      </w:r>
      <w:r w:rsidR="005C11BF">
        <w:rPr>
          <w:rFonts w:ascii="Arial" w:eastAsia="Times New Roman" w:hAnsi="Arial" w:cs="Arial"/>
          <w:b/>
          <w:bCs/>
        </w:rPr>
        <w:t xml:space="preserve">  </w:t>
      </w:r>
      <w:r>
        <w:rPr>
          <w:rFonts w:ascii="Arial" w:eastAsia="Times New Roman" w:hAnsi="Arial" w:cs="Arial"/>
          <w:b/>
          <w:bCs/>
        </w:rPr>
        <w:t>Procedures</w:t>
      </w:r>
    </w:p>
    <w:p w:rsidR="00244C58" w:rsidRPr="00244C58" w:rsidRDefault="00244C58" w:rsidP="00244C58">
      <w:pPr>
        <w:pStyle w:val="s10"/>
        <w:spacing w:before="45" w:beforeAutospacing="0" w:after="45" w:afterAutospacing="0"/>
        <w:rPr>
          <w:rFonts w:ascii="Arial" w:hAnsi="Arial" w:cs="Arial"/>
        </w:rPr>
      </w:pPr>
      <w:r w:rsidRPr="00244C58">
        <w:rPr>
          <w:rFonts w:ascii="Arial" w:hAnsi="Arial" w:cs="Arial"/>
        </w:rPr>
        <w:t> </w:t>
      </w:r>
    </w:p>
    <w:p w:rsidR="00244C58" w:rsidRDefault="00244C58" w:rsidP="00244C58">
      <w:pPr>
        <w:jc w:val="both"/>
        <w:rPr>
          <w:rFonts w:ascii="Arial" w:eastAsia="Times New Roman" w:hAnsi="Arial" w:cs="Arial"/>
        </w:rPr>
      </w:pPr>
      <w:r w:rsidRPr="00244C58">
        <w:rPr>
          <w:rFonts w:ascii="Arial" w:eastAsia="Times New Roman" w:hAnsi="Arial" w:cs="Arial"/>
        </w:rPr>
        <w:t xml:space="preserve">All action is taken </w:t>
      </w:r>
      <w:r w:rsidR="00337E76">
        <w:rPr>
          <w:rFonts w:ascii="Arial" w:eastAsia="Times New Roman" w:hAnsi="Arial" w:cs="Arial"/>
        </w:rPr>
        <w:t xml:space="preserve">in accordance </w:t>
      </w:r>
      <w:r w:rsidRPr="00244C58">
        <w:rPr>
          <w:rFonts w:ascii="Arial" w:eastAsia="Times New Roman" w:hAnsi="Arial" w:cs="Arial"/>
        </w:rPr>
        <w:t>with the following guidance;</w:t>
      </w:r>
    </w:p>
    <w:p w:rsidR="00337E76" w:rsidRPr="00244C58" w:rsidRDefault="00337E76" w:rsidP="00244C58">
      <w:pPr>
        <w:jc w:val="both"/>
        <w:rPr>
          <w:rFonts w:ascii="Arial" w:eastAsia="Times New Roman" w:hAnsi="Arial" w:cs="Arial"/>
        </w:rPr>
      </w:pPr>
    </w:p>
    <w:p w:rsidR="00B72DB6" w:rsidRPr="00206273" w:rsidRDefault="00244C58" w:rsidP="00206273">
      <w:pPr>
        <w:pStyle w:val="ListParagraph"/>
        <w:numPr>
          <w:ilvl w:val="0"/>
          <w:numId w:val="13"/>
        </w:numPr>
        <w:jc w:val="both"/>
        <w:rPr>
          <w:rStyle w:val="s8"/>
          <w:rFonts w:ascii="Arial" w:eastAsia="Times New Roman" w:hAnsi="Arial" w:cs="Arial"/>
        </w:rPr>
      </w:pPr>
      <w:r w:rsidRPr="00206273">
        <w:rPr>
          <w:rStyle w:val="s8"/>
          <w:rFonts w:ascii="Arial" w:eastAsia="Times New Roman" w:hAnsi="Arial" w:cs="Arial"/>
        </w:rPr>
        <w:t>Ess</w:t>
      </w:r>
      <w:r w:rsidR="00D83351">
        <w:rPr>
          <w:rStyle w:val="s8"/>
          <w:rFonts w:ascii="Arial" w:eastAsia="Times New Roman" w:hAnsi="Arial" w:cs="Arial"/>
        </w:rPr>
        <w:t>ex Safeguarding Children Board g</w:t>
      </w:r>
      <w:r w:rsidRPr="00206273">
        <w:rPr>
          <w:rStyle w:val="s8"/>
          <w:rFonts w:ascii="Arial" w:eastAsia="Times New Roman" w:hAnsi="Arial" w:cs="Arial"/>
        </w:rPr>
        <w:t>uidelines</w:t>
      </w:r>
      <w:r w:rsidR="00D83351">
        <w:rPr>
          <w:rStyle w:val="s8"/>
          <w:rFonts w:ascii="Arial" w:eastAsia="Times New Roman" w:hAnsi="Arial" w:cs="Arial"/>
        </w:rPr>
        <w:t xml:space="preserve"> -</w:t>
      </w:r>
      <w:r w:rsidRPr="00206273">
        <w:rPr>
          <w:rStyle w:val="s8"/>
          <w:rFonts w:ascii="Arial" w:eastAsia="Times New Roman" w:hAnsi="Arial" w:cs="Arial"/>
        </w:rPr>
        <w:t xml:space="preserve"> the SET (Southend, Essex and Thurrock) Ch</w:t>
      </w:r>
      <w:r w:rsidR="00B72DB6" w:rsidRPr="00206273">
        <w:rPr>
          <w:rStyle w:val="s8"/>
          <w:rFonts w:ascii="Arial" w:eastAsia="Times New Roman" w:hAnsi="Arial" w:cs="Arial"/>
        </w:rPr>
        <w:t>ild Protection Procedures (</w:t>
      </w:r>
      <w:r w:rsidR="005104BC">
        <w:rPr>
          <w:rStyle w:val="s8"/>
          <w:rFonts w:ascii="Arial" w:eastAsia="Times New Roman" w:hAnsi="Arial" w:cs="Arial"/>
        </w:rPr>
        <w:t xml:space="preserve">ESCB, </w:t>
      </w:r>
      <w:r w:rsidR="00794C35">
        <w:rPr>
          <w:rStyle w:val="s8"/>
          <w:rFonts w:ascii="Arial" w:eastAsia="Times New Roman" w:hAnsi="Arial" w:cs="Arial"/>
        </w:rPr>
        <w:t>2016</w:t>
      </w:r>
      <w:r w:rsidR="00B72DB6" w:rsidRPr="00206273">
        <w:rPr>
          <w:rStyle w:val="s8"/>
          <w:rFonts w:ascii="Arial" w:eastAsia="Times New Roman" w:hAnsi="Arial" w:cs="Arial"/>
        </w:rPr>
        <w:t>)</w:t>
      </w:r>
    </w:p>
    <w:p w:rsidR="00244C58" w:rsidRPr="00206273" w:rsidRDefault="00934BDA" w:rsidP="00934BDA">
      <w:pPr>
        <w:pStyle w:val="ListParagraph"/>
        <w:numPr>
          <w:ilvl w:val="0"/>
          <w:numId w:val="3"/>
        </w:numPr>
        <w:jc w:val="both"/>
        <w:rPr>
          <w:rFonts w:ascii="Arial" w:eastAsia="Times New Roman" w:hAnsi="Arial" w:cs="Arial"/>
        </w:rPr>
      </w:pPr>
      <w:r w:rsidRPr="00206273">
        <w:rPr>
          <w:rFonts w:ascii="Arial" w:eastAsia="Times New Roman" w:hAnsi="Arial" w:cs="Arial"/>
        </w:rPr>
        <w:t xml:space="preserve">Keeping Children Safe in Education (DfE, </w:t>
      </w:r>
      <w:r w:rsidR="00794C35">
        <w:rPr>
          <w:rFonts w:ascii="Arial" w:eastAsia="Times New Roman" w:hAnsi="Arial" w:cs="Arial"/>
        </w:rPr>
        <w:t>2016</w:t>
      </w:r>
      <w:r w:rsidRPr="00206273">
        <w:rPr>
          <w:rFonts w:ascii="Arial" w:eastAsia="Times New Roman" w:hAnsi="Arial" w:cs="Arial"/>
        </w:rPr>
        <w:t>)</w:t>
      </w:r>
    </w:p>
    <w:p w:rsidR="005720E6" w:rsidRPr="005720E6" w:rsidRDefault="005720E6" w:rsidP="005720E6">
      <w:pPr>
        <w:pStyle w:val="ListParagraph"/>
        <w:jc w:val="both"/>
        <w:rPr>
          <w:rStyle w:val="s8"/>
          <w:rFonts w:ascii="Arial" w:hAnsi="Arial" w:cs="Arial"/>
        </w:rPr>
      </w:pPr>
    </w:p>
    <w:p w:rsidR="0018093A" w:rsidRPr="0018093A" w:rsidRDefault="0018093A" w:rsidP="0018093A">
      <w:pPr>
        <w:pStyle w:val="ListParagraph"/>
        <w:jc w:val="both"/>
        <w:rPr>
          <w:rStyle w:val="s8"/>
          <w:rFonts w:ascii="Arial" w:hAnsi="Arial" w:cs="Arial"/>
        </w:rPr>
      </w:pPr>
    </w:p>
    <w:p w:rsidR="0018093A" w:rsidRPr="0018093A" w:rsidRDefault="0018093A" w:rsidP="0018093A">
      <w:pPr>
        <w:pStyle w:val="ListParagraph"/>
        <w:rPr>
          <w:rStyle w:val="s8"/>
          <w:rFonts w:ascii="Arial" w:eastAsia="Times New Roman" w:hAnsi="Arial" w:cs="Arial"/>
        </w:rPr>
      </w:pPr>
    </w:p>
    <w:p w:rsidR="00B72DB6" w:rsidRPr="005720E6" w:rsidRDefault="00244C58" w:rsidP="005720E6">
      <w:pPr>
        <w:pStyle w:val="ListParagraph"/>
        <w:numPr>
          <w:ilvl w:val="0"/>
          <w:numId w:val="3"/>
        </w:numPr>
        <w:jc w:val="both"/>
        <w:rPr>
          <w:rStyle w:val="s8"/>
          <w:rFonts w:ascii="Arial" w:hAnsi="Arial" w:cs="Arial"/>
        </w:rPr>
      </w:pPr>
      <w:r w:rsidRPr="005720E6">
        <w:rPr>
          <w:rStyle w:val="s8"/>
          <w:rFonts w:ascii="Arial" w:eastAsia="Times New Roman" w:hAnsi="Arial" w:cs="Arial"/>
        </w:rPr>
        <w:t>Working Together to Safeguard Children (</w:t>
      </w:r>
      <w:r w:rsidR="00934BDA" w:rsidRPr="005720E6">
        <w:rPr>
          <w:rStyle w:val="s8"/>
          <w:rFonts w:ascii="Arial" w:eastAsia="Times New Roman" w:hAnsi="Arial" w:cs="Arial"/>
        </w:rPr>
        <w:t>DfE, 201</w:t>
      </w:r>
      <w:r w:rsidR="00B02F81" w:rsidRPr="005720E6">
        <w:rPr>
          <w:rStyle w:val="s8"/>
          <w:rFonts w:ascii="Arial" w:eastAsia="Times New Roman" w:hAnsi="Arial" w:cs="Arial"/>
        </w:rPr>
        <w:t>5</w:t>
      </w:r>
      <w:r w:rsidRPr="005720E6">
        <w:rPr>
          <w:rStyle w:val="s8"/>
          <w:rFonts w:ascii="Arial" w:eastAsia="Times New Roman" w:hAnsi="Arial" w:cs="Arial"/>
        </w:rPr>
        <w:t>)</w:t>
      </w:r>
    </w:p>
    <w:p w:rsidR="00B72DB6" w:rsidRDefault="00B72DB6" w:rsidP="00B72DB6">
      <w:pPr>
        <w:pStyle w:val="s10"/>
        <w:numPr>
          <w:ilvl w:val="0"/>
          <w:numId w:val="3"/>
        </w:numPr>
        <w:spacing w:before="45" w:beforeAutospacing="0" w:after="45" w:afterAutospacing="0"/>
        <w:rPr>
          <w:rFonts w:ascii="Arial" w:hAnsi="Arial" w:cs="Arial"/>
        </w:rPr>
      </w:pPr>
      <w:r>
        <w:rPr>
          <w:rFonts w:ascii="Arial" w:hAnsi="Arial" w:cs="Arial"/>
        </w:rPr>
        <w:t xml:space="preserve">‘Effective Support for Children and </w:t>
      </w:r>
      <w:r w:rsidR="00966D9D">
        <w:rPr>
          <w:rFonts w:ascii="Arial" w:hAnsi="Arial" w:cs="Arial"/>
        </w:rPr>
        <w:t xml:space="preserve">Families in Essex’ (ESCB, </w:t>
      </w:r>
      <w:r w:rsidR="002C1A79">
        <w:rPr>
          <w:rFonts w:ascii="Arial" w:hAnsi="Arial" w:cs="Arial"/>
        </w:rPr>
        <w:t>2015</w:t>
      </w:r>
      <w:r w:rsidR="00966D9D">
        <w:rPr>
          <w:rFonts w:ascii="Arial" w:hAnsi="Arial" w:cs="Arial"/>
        </w:rPr>
        <w:t>)</w:t>
      </w:r>
    </w:p>
    <w:p w:rsidR="00966D9D" w:rsidRDefault="00966D9D" w:rsidP="00966D9D">
      <w:pPr>
        <w:pStyle w:val="s10"/>
        <w:numPr>
          <w:ilvl w:val="0"/>
          <w:numId w:val="3"/>
        </w:numPr>
        <w:spacing w:before="45" w:beforeAutospacing="0" w:after="45" w:afterAutospacing="0"/>
        <w:rPr>
          <w:rFonts w:ascii="Arial" w:hAnsi="Arial" w:cs="Arial"/>
        </w:rPr>
      </w:pPr>
      <w:r>
        <w:rPr>
          <w:rFonts w:ascii="Arial" w:hAnsi="Arial" w:cs="Arial"/>
        </w:rPr>
        <w:t xml:space="preserve">PREVENT Duty - </w:t>
      </w:r>
      <w:r w:rsidRPr="00966D9D">
        <w:rPr>
          <w:rFonts w:ascii="Arial" w:hAnsi="Arial" w:cs="Arial"/>
        </w:rPr>
        <w:t>Counter-Terrorism and Security Act (HMG, 2015)</w:t>
      </w:r>
    </w:p>
    <w:p w:rsidR="00934BDA" w:rsidRDefault="00934BDA" w:rsidP="00934BDA">
      <w:pPr>
        <w:jc w:val="both"/>
        <w:rPr>
          <w:rStyle w:val="s8"/>
          <w:rFonts w:ascii="Arial" w:eastAsia="Times New Roman" w:hAnsi="Arial" w:cs="Arial"/>
        </w:rPr>
      </w:pPr>
    </w:p>
    <w:p w:rsidR="00731C82" w:rsidRDefault="00731C82" w:rsidP="00DC2963">
      <w:pPr>
        <w:jc w:val="both"/>
        <w:rPr>
          <w:rFonts w:ascii="Arial" w:eastAsia="Times New Roman" w:hAnsi="Arial" w:cs="Arial"/>
        </w:rPr>
      </w:pPr>
      <w:r w:rsidRPr="00731C82">
        <w:rPr>
          <w:rFonts w:ascii="Arial" w:eastAsia="Times New Roman" w:hAnsi="Arial" w:cs="Arial"/>
        </w:rPr>
        <w:t xml:space="preserve">When new staff, volunteers or regular visitors join our school they </w:t>
      </w:r>
      <w:r w:rsidR="00F668A9">
        <w:rPr>
          <w:rFonts w:ascii="Arial" w:eastAsia="Times New Roman" w:hAnsi="Arial" w:cs="Arial"/>
        </w:rPr>
        <w:t>are</w:t>
      </w:r>
      <w:r w:rsidRPr="00731C82">
        <w:rPr>
          <w:rFonts w:ascii="Arial" w:eastAsia="Times New Roman" w:hAnsi="Arial" w:cs="Arial"/>
        </w:rPr>
        <w:t xml:space="preserve"> informed of the safeg</w:t>
      </w:r>
      <w:r w:rsidR="002C1A79">
        <w:rPr>
          <w:rFonts w:ascii="Arial" w:eastAsia="Times New Roman" w:hAnsi="Arial" w:cs="Arial"/>
        </w:rPr>
        <w:t xml:space="preserve">uarding arrangements in place and the name of the </w:t>
      </w:r>
      <w:r w:rsidR="005720E6">
        <w:rPr>
          <w:rFonts w:ascii="Arial" w:eastAsia="Times New Roman" w:hAnsi="Arial" w:cs="Arial"/>
        </w:rPr>
        <w:t>d</w:t>
      </w:r>
      <w:r>
        <w:rPr>
          <w:rFonts w:ascii="Arial" w:eastAsia="Times New Roman" w:hAnsi="Arial" w:cs="Arial"/>
        </w:rPr>
        <w:t xml:space="preserve">esignated </w:t>
      </w:r>
      <w:r w:rsidR="005720E6">
        <w:rPr>
          <w:rFonts w:ascii="Arial" w:eastAsia="Times New Roman" w:hAnsi="Arial" w:cs="Arial"/>
        </w:rPr>
        <w:t>safeguarding lead (and d</w:t>
      </w:r>
      <w:r>
        <w:rPr>
          <w:rFonts w:ascii="Arial" w:eastAsia="Times New Roman" w:hAnsi="Arial" w:cs="Arial"/>
        </w:rPr>
        <w:t xml:space="preserve">eputy) </w:t>
      </w:r>
      <w:r w:rsidR="002C1A79">
        <w:rPr>
          <w:rFonts w:ascii="Arial" w:eastAsia="Times New Roman" w:hAnsi="Arial" w:cs="Arial"/>
        </w:rPr>
        <w:t>and</w:t>
      </w:r>
      <w:r>
        <w:rPr>
          <w:rFonts w:ascii="Arial" w:eastAsia="Times New Roman" w:hAnsi="Arial" w:cs="Arial"/>
        </w:rPr>
        <w:t xml:space="preserve"> how to </w:t>
      </w:r>
      <w:r w:rsidR="00B94A24">
        <w:rPr>
          <w:rFonts w:ascii="Arial" w:eastAsia="Times New Roman" w:hAnsi="Arial" w:cs="Arial"/>
        </w:rPr>
        <w:t xml:space="preserve">share </w:t>
      </w:r>
      <w:r>
        <w:rPr>
          <w:rFonts w:ascii="Arial" w:eastAsia="Times New Roman" w:hAnsi="Arial" w:cs="Arial"/>
        </w:rPr>
        <w:t>concerns</w:t>
      </w:r>
      <w:r w:rsidR="00206273">
        <w:rPr>
          <w:rFonts w:ascii="Arial" w:eastAsia="Times New Roman" w:hAnsi="Arial" w:cs="Arial"/>
        </w:rPr>
        <w:t xml:space="preserve"> with them</w:t>
      </w:r>
      <w:r w:rsidR="00B94A24">
        <w:rPr>
          <w:rFonts w:ascii="Arial" w:eastAsia="Times New Roman" w:hAnsi="Arial" w:cs="Arial"/>
        </w:rPr>
        <w:t>.</w:t>
      </w:r>
    </w:p>
    <w:p w:rsidR="00731C82" w:rsidRDefault="00731C82" w:rsidP="00DC2963">
      <w:pPr>
        <w:jc w:val="both"/>
        <w:rPr>
          <w:rStyle w:val="s8"/>
          <w:rFonts w:ascii="Arial" w:eastAsia="Times New Roman" w:hAnsi="Arial" w:cs="Arial"/>
        </w:rPr>
      </w:pPr>
    </w:p>
    <w:p w:rsidR="005720E6" w:rsidRDefault="00244C58" w:rsidP="00DC2963">
      <w:pPr>
        <w:jc w:val="both"/>
        <w:rPr>
          <w:rStyle w:val="s8"/>
          <w:rFonts w:ascii="Arial" w:eastAsia="Times New Roman" w:hAnsi="Arial" w:cs="Arial"/>
        </w:rPr>
      </w:pPr>
      <w:r w:rsidRPr="00DC2963">
        <w:rPr>
          <w:rStyle w:val="s8"/>
          <w:rFonts w:ascii="Arial" w:eastAsia="Times New Roman" w:hAnsi="Arial" w:cs="Arial"/>
        </w:rPr>
        <w:t xml:space="preserve">Any member of staff, volunteer or visitor to the school who receives a disclosure </w:t>
      </w:r>
      <w:r w:rsidR="00D83351">
        <w:rPr>
          <w:rStyle w:val="s8"/>
          <w:rFonts w:ascii="Arial" w:eastAsia="Times New Roman" w:hAnsi="Arial" w:cs="Arial"/>
        </w:rPr>
        <w:t>or allegation of abuse,</w:t>
      </w:r>
      <w:r w:rsidRPr="00DC2963">
        <w:rPr>
          <w:rStyle w:val="s8"/>
          <w:rFonts w:ascii="Arial" w:eastAsia="Times New Roman" w:hAnsi="Arial" w:cs="Arial"/>
        </w:rPr>
        <w:t xml:space="preserve"> or suspects that abuse may have occurred </w:t>
      </w:r>
      <w:r w:rsidRPr="00DC2963">
        <w:rPr>
          <w:rStyle w:val="s4"/>
          <w:rFonts w:ascii="Arial" w:eastAsia="Times New Roman" w:hAnsi="Arial" w:cs="Arial"/>
          <w:b/>
          <w:bCs/>
        </w:rPr>
        <w:t>must</w:t>
      </w:r>
      <w:r w:rsidRPr="00DC2963">
        <w:rPr>
          <w:rStyle w:val="s8"/>
          <w:rFonts w:ascii="Arial" w:eastAsia="Times New Roman" w:hAnsi="Arial" w:cs="Arial"/>
        </w:rPr>
        <w:t xml:space="preserve"> report it immediately to the </w:t>
      </w:r>
      <w:r w:rsidR="00FA0FCE">
        <w:rPr>
          <w:rStyle w:val="s8"/>
          <w:rFonts w:ascii="Arial" w:eastAsia="Times New Roman" w:hAnsi="Arial" w:cs="Arial"/>
        </w:rPr>
        <w:t>designated safeguarding l</w:t>
      </w:r>
      <w:r w:rsidR="00934BDA" w:rsidRPr="00DC2963">
        <w:rPr>
          <w:rStyle w:val="s8"/>
          <w:rFonts w:ascii="Arial" w:eastAsia="Times New Roman" w:hAnsi="Arial" w:cs="Arial"/>
        </w:rPr>
        <w:t>ead</w:t>
      </w:r>
      <w:r w:rsidRPr="00DC2963">
        <w:rPr>
          <w:rStyle w:val="s8"/>
          <w:rFonts w:ascii="Arial" w:eastAsia="Times New Roman" w:hAnsi="Arial" w:cs="Arial"/>
        </w:rPr>
        <w:t xml:space="preserve"> </w:t>
      </w:r>
      <w:r w:rsidR="00D83351">
        <w:rPr>
          <w:rStyle w:val="s8"/>
          <w:rFonts w:ascii="Arial" w:eastAsia="Times New Roman" w:hAnsi="Arial" w:cs="Arial"/>
        </w:rPr>
        <w:t>(</w:t>
      </w:r>
      <w:r w:rsidRPr="00DC2963">
        <w:rPr>
          <w:rStyle w:val="s8"/>
          <w:rFonts w:ascii="Arial" w:eastAsia="Times New Roman" w:hAnsi="Arial" w:cs="Arial"/>
        </w:rPr>
        <w:t>or</w:t>
      </w:r>
      <w:r w:rsidR="000976AF">
        <w:rPr>
          <w:rStyle w:val="s8"/>
          <w:rFonts w:ascii="Arial" w:eastAsia="Times New Roman" w:hAnsi="Arial" w:cs="Arial"/>
        </w:rPr>
        <w:t>,</w:t>
      </w:r>
      <w:r w:rsidRPr="00DC2963">
        <w:rPr>
          <w:rStyle w:val="s8"/>
          <w:rFonts w:ascii="Arial" w:eastAsia="Times New Roman" w:hAnsi="Arial" w:cs="Arial"/>
        </w:rPr>
        <w:t xml:space="preserve"> in their absence, the </w:t>
      </w:r>
      <w:r w:rsidR="00FA0FCE">
        <w:rPr>
          <w:rStyle w:val="s8"/>
          <w:rFonts w:ascii="Arial" w:eastAsia="Times New Roman" w:hAnsi="Arial" w:cs="Arial"/>
        </w:rPr>
        <w:t>d</w:t>
      </w:r>
      <w:r w:rsidR="00934BDA" w:rsidRPr="00DC2963">
        <w:rPr>
          <w:rStyle w:val="s8"/>
          <w:rFonts w:ascii="Arial" w:eastAsia="Times New Roman" w:hAnsi="Arial" w:cs="Arial"/>
        </w:rPr>
        <w:t>e</w:t>
      </w:r>
      <w:r w:rsidR="00FA0FCE">
        <w:rPr>
          <w:rStyle w:val="s8"/>
          <w:rFonts w:ascii="Arial" w:eastAsia="Times New Roman" w:hAnsi="Arial" w:cs="Arial"/>
        </w:rPr>
        <w:t>puty designated safeguarding l</w:t>
      </w:r>
      <w:r w:rsidR="00934BDA" w:rsidRPr="00DC2963">
        <w:rPr>
          <w:rStyle w:val="s8"/>
          <w:rFonts w:ascii="Arial" w:eastAsia="Times New Roman" w:hAnsi="Arial" w:cs="Arial"/>
        </w:rPr>
        <w:t>ead</w:t>
      </w:r>
      <w:r w:rsidR="00D83351">
        <w:rPr>
          <w:rStyle w:val="s8"/>
          <w:rFonts w:ascii="Arial" w:eastAsia="Times New Roman" w:hAnsi="Arial" w:cs="Arial"/>
        </w:rPr>
        <w:t>)</w:t>
      </w:r>
      <w:r w:rsidRPr="00DC2963">
        <w:rPr>
          <w:rStyle w:val="s8"/>
          <w:rFonts w:ascii="Arial" w:eastAsia="Times New Roman" w:hAnsi="Arial" w:cs="Arial"/>
        </w:rPr>
        <w:t>.  </w:t>
      </w:r>
    </w:p>
    <w:p w:rsidR="002C1A79" w:rsidRDefault="005720E6" w:rsidP="00DC2963">
      <w:pPr>
        <w:jc w:val="both"/>
        <w:rPr>
          <w:rFonts w:ascii="Arial" w:eastAsia="Times New Roman" w:hAnsi="Arial" w:cs="Arial"/>
        </w:rPr>
      </w:pPr>
      <w:r>
        <w:rPr>
          <w:rFonts w:ascii="Arial" w:eastAsia="Times New Roman" w:hAnsi="Arial" w:cs="Arial"/>
        </w:rPr>
        <w:t xml:space="preserve"> </w:t>
      </w:r>
    </w:p>
    <w:p w:rsidR="00244C58" w:rsidRPr="00DC2963" w:rsidRDefault="00FA0FCE" w:rsidP="00DC2963">
      <w:pPr>
        <w:jc w:val="both"/>
        <w:rPr>
          <w:rStyle w:val="s8"/>
          <w:rFonts w:ascii="Arial" w:hAnsi="Arial" w:cs="Arial"/>
        </w:rPr>
      </w:pPr>
      <w:r>
        <w:rPr>
          <w:rStyle w:val="s8"/>
          <w:rFonts w:ascii="Arial" w:eastAsia="Times New Roman" w:hAnsi="Arial" w:cs="Arial"/>
        </w:rPr>
        <w:t>The designated safeguarding l</w:t>
      </w:r>
      <w:r w:rsidR="00DC2963">
        <w:rPr>
          <w:rStyle w:val="s8"/>
          <w:rFonts w:ascii="Arial" w:eastAsia="Times New Roman" w:hAnsi="Arial" w:cs="Arial"/>
        </w:rPr>
        <w:t>ead</w:t>
      </w:r>
      <w:r>
        <w:rPr>
          <w:rStyle w:val="s8"/>
          <w:rFonts w:ascii="Arial" w:eastAsia="Times New Roman" w:hAnsi="Arial" w:cs="Arial"/>
        </w:rPr>
        <w:t xml:space="preserve"> or the d</w:t>
      </w:r>
      <w:r w:rsidR="00244C58" w:rsidRPr="00DC2963">
        <w:rPr>
          <w:rStyle w:val="s8"/>
          <w:rFonts w:ascii="Arial" w:eastAsia="Times New Roman" w:hAnsi="Arial" w:cs="Arial"/>
        </w:rPr>
        <w:t xml:space="preserve">eputy will immediately refer cases of suspected abuse or allegations to </w:t>
      </w:r>
      <w:r w:rsidR="00D83351">
        <w:rPr>
          <w:rStyle w:val="s8"/>
          <w:rFonts w:ascii="Arial" w:eastAsia="Times New Roman" w:hAnsi="Arial" w:cs="Arial"/>
        </w:rPr>
        <w:t>the Family Operations Hub</w:t>
      </w:r>
      <w:r w:rsidR="00244C58" w:rsidRPr="00DC2963">
        <w:rPr>
          <w:rStyle w:val="s8"/>
          <w:rFonts w:ascii="Arial" w:eastAsia="Times New Roman" w:hAnsi="Arial" w:cs="Arial"/>
        </w:rPr>
        <w:t xml:space="preserve"> by telephone and in accordance with the procedures outlined </w:t>
      </w:r>
      <w:r w:rsidR="00DC2963">
        <w:rPr>
          <w:rStyle w:val="s8"/>
          <w:rFonts w:ascii="Arial" w:eastAsia="Times New Roman" w:hAnsi="Arial" w:cs="Arial"/>
        </w:rPr>
        <w:t xml:space="preserve">in the SET procedures </w:t>
      </w:r>
      <w:r w:rsidR="000976AF">
        <w:rPr>
          <w:rStyle w:val="s8"/>
          <w:rFonts w:ascii="Arial" w:eastAsia="Times New Roman" w:hAnsi="Arial" w:cs="Arial"/>
        </w:rPr>
        <w:t>(ESCB, 201</w:t>
      </w:r>
      <w:r w:rsidR="002C1A79">
        <w:rPr>
          <w:rStyle w:val="s8"/>
          <w:rFonts w:ascii="Arial" w:eastAsia="Times New Roman" w:hAnsi="Arial" w:cs="Arial"/>
        </w:rPr>
        <w:t>6</w:t>
      </w:r>
      <w:r w:rsidR="000976AF">
        <w:rPr>
          <w:rStyle w:val="s8"/>
          <w:rFonts w:ascii="Arial" w:eastAsia="Times New Roman" w:hAnsi="Arial" w:cs="Arial"/>
        </w:rPr>
        <w:t xml:space="preserve">) </w:t>
      </w:r>
      <w:r w:rsidR="00DC2963">
        <w:rPr>
          <w:rStyle w:val="s8"/>
          <w:rFonts w:ascii="Arial" w:eastAsia="Times New Roman" w:hAnsi="Arial" w:cs="Arial"/>
        </w:rPr>
        <w:t>and in ‘Effective Support for Children and Families in Essex’ (ESCB, 201</w:t>
      </w:r>
      <w:r w:rsidR="002C1A79">
        <w:rPr>
          <w:rStyle w:val="s8"/>
          <w:rFonts w:ascii="Arial" w:eastAsia="Times New Roman" w:hAnsi="Arial" w:cs="Arial"/>
        </w:rPr>
        <w:t>5</w:t>
      </w:r>
      <w:r w:rsidR="00DC2963">
        <w:rPr>
          <w:rStyle w:val="s8"/>
          <w:rFonts w:ascii="Arial" w:eastAsia="Times New Roman" w:hAnsi="Arial" w:cs="Arial"/>
        </w:rPr>
        <w:t>).</w:t>
      </w:r>
    </w:p>
    <w:p w:rsidR="00E5706E" w:rsidRDefault="00E5706E" w:rsidP="00DC2963">
      <w:pPr>
        <w:jc w:val="both"/>
        <w:rPr>
          <w:rStyle w:val="s8"/>
          <w:rFonts w:ascii="Arial" w:hAnsi="Arial" w:cs="Arial"/>
        </w:rPr>
      </w:pPr>
    </w:p>
    <w:p w:rsidR="00DC2963" w:rsidRPr="00DC2963" w:rsidRDefault="00244C58" w:rsidP="00DC2963">
      <w:pPr>
        <w:jc w:val="both"/>
        <w:rPr>
          <w:rStyle w:val="s8"/>
          <w:rFonts w:ascii="Arial" w:hAnsi="Arial" w:cs="Arial"/>
        </w:rPr>
      </w:pPr>
      <w:r w:rsidRPr="00DC2963">
        <w:rPr>
          <w:rStyle w:val="s8"/>
          <w:rFonts w:ascii="Arial" w:eastAsia="Times New Roman" w:hAnsi="Arial" w:cs="Arial"/>
        </w:rPr>
        <w:t xml:space="preserve">The telephone referral to </w:t>
      </w:r>
      <w:r w:rsidR="00880344">
        <w:rPr>
          <w:rStyle w:val="s8"/>
          <w:rFonts w:ascii="Arial" w:eastAsia="Times New Roman" w:hAnsi="Arial" w:cs="Arial"/>
        </w:rPr>
        <w:t>the Family Operations Hub</w:t>
      </w:r>
      <w:r w:rsidRPr="00DC2963">
        <w:rPr>
          <w:rStyle w:val="s8"/>
          <w:rFonts w:ascii="Arial" w:eastAsia="Times New Roman" w:hAnsi="Arial" w:cs="Arial"/>
        </w:rPr>
        <w:t xml:space="preserve"> </w:t>
      </w:r>
      <w:r w:rsidR="00D83351">
        <w:rPr>
          <w:rStyle w:val="s8"/>
          <w:rFonts w:ascii="Arial" w:eastAsia="Times New Roman" w:hAnsi="Arial" w:cs="Arial"/>
        </w:rPr>
        <w:t xml:space="preserve">will </w:t>
      </w:r>
      <w:r w:rsidRPr="00DC2963">
        <w:rPr>
          <w:rStyle w:val="s8"/>
          <w:rFonts w:ascii="Arial" w:eastAsia="Times New Roman" w:hAnsi="Arial" w:cs="Arial"/>
        </w:rPr>
        <w:t xml:space="preserve">be confirmed in writing within </w:t>
      </w:r>
      <w:r w:rsidR="003A0660">
        <w:rPr>
          <w:rStyle w:val="s8"/>
          <w:rFonts w:ascii="Arial" w:eastAsia="Times New Roman" w:hAnsi="Arial" w:cs="Arial"/>
        </w:rPr>
        <w:t>48</w:t>
      </w:r>
      <w:r w:rsidR="003A0660" w:rsidRPr="00DC2963">
        <w:rPr>
          <w:rStyle w:val="s8"/>
          <w:rFonts w:ascii="Arial" w:eastAsia="Times New Roman" w:hAnsi="Arial" w:cs="Arial"/>
        </w:rPr>
        <w:t xml:space="preserve"> </w:t>
      </w:r>
      <w:r w:rsidRPr="00DC2963">
        <w:rPr>
          <w:rStyle w:val="s8"/>
          <w:rFonts w:ascii="Arial" w:eastAsia="Times New Roman" w:hAnsi="Arial" w:cs="Arial"/>
        </w:rPr>
        <w:t>hours</w:t>
      </w:r>
      <w:r w:rsidR="00DC2963">
        <w:rPr>
          <w:rStyle w:val="s8"/>
          <w:rFonts w:ascii="Arial" w:eastAsia="Times New Roman" w:hAnsi="Arial" w:cs="Arial"/>
        </w:rPr>
        <w:t xml:space="preserve"> </w:t>
      </w:r>
      <w:r w:rsidR="00880344">
        <w:rPr>
          <w:rStyle w:val="s8"/>
          <w:rFonts w:ascii="Arial" w:eastAsia="Times New Roman" w:hAnsi="Arial" w:cs="Arial"/>
        </w:rPr>
        <w:t>with the</w:t>
      </w:r>
      <w:r w:rsidR="00412BC7" w:rsidRPr="00412BC7">
        <w:t xml:space="preserve"> </w:t>
      </w:r>
      <w:hyperlink r:id="rId18" w:history="1">
        <w:r w:rsidR="00412BC7">
          <w:rPr>
            <w:rStyle w:val="Hyperlink"/>
            <w:rFonts w:ascii="Arial" w:eastAsia="Times New Roman" w:hAnsi="Arial" w:cs="Arial"/>
          </w:rPr>
          <w:t>Family Operations Request for Support</w:t>
        </w:r>
      </w:hyperlink>
      <w:r w:rsidR="00412BC7">
        <w:rPr>
          <w:rStyle w:val="s8"/>
          <w:rFonts w:ascii="Arial" w:eastAsia="Times New Roman" w:hAnsi="Arial" w:cs="Arial"/>
        </w:rPr>
        <w:t xml:space="preserve">  </w:t>
      </w:r>
      <w:r w:rsidR="00880344">
        <w:rPr>
          <w:rStyle w:val="s8"/>
          <w:rFonts w:ascii="Arial" w:eastAsia="Times New Roman" w:hAnsi="Arial" w:cs="Arial"/>
        </w:rPr>
        <w:t xml:space="preserve"> </w:t>
      </w:r>
      <w:r w:rsidR="006C1EE4">
        <w:rPr>
          <w:rStyle w:val="s8"/>
          <w:rFonts w:ascii="Arial" w:eastAsia="Times New Roman" w:hAnsi="Arial" w:cs="Arial"/>
        </w:rPr>
        <w:t xml:space="preserve">form. </w:t>
      </w:r>
      <w:r w:rsidR="005720E6">
        <w:rPr>
          <w:rStyle w:val="s8"/>
          <w:rFonts w:ascii="Arial" w:eastAsia="Times New Roman" w:hAnsi="Arial" w:cs="Arial"/>
        </w:rPr>
        <w:t xml:space="preserve"> </w:t>
      </w:r>
      <w:r w:rsidRPr="000D1185">
        <w:rPr>
          <w:rStyle w:val="s8"/>
          <w:rFonts w:ascii="Arial" w:eastAsia="Times New Roman" w:hAnsi="Arial" w:cs="Arial"/>
        </w:rPr>
        <w:t>Essential</w:t>
      </w:r>
      <w:r w:rsidRPr="00DC2963">
        <w:rPr>
          <w:rStyle w:val="s8"/>
          <w:rFonts w:ascii="Arial" w:eastAsia="Times New Roman" w:hAnsi="Arial" w:cs="Arial"/>
        </w:rPr>
        <w:t xml:space="preserve"> information will include the pupil’s name, address, date of birth, family composition, the reason for the referral, whether the child’s par</w:t>
      </w:r>
      <w:r w:rsidR="00880344">
        <w:rPr>
          <w:rStyle w:val="s8"/>
          <w:rFonts w:ascii="Arial" w:eastAsia="Times New Roman" w:hAnsi="Arial" w:cs="Arial"/>
        </w:rPr>
        <w:t>ents are aware of the referral</w:t>
      </w:r>
      <w:r w:rsidRPr="00DC2963">
        <w:rPr>
          <w:rStyle w:val="s8"/>
          <w:rFonts w:ascii="Arial" w:eastAsia="Times New Roman" w:hAnsi="Arial" w:cs="Arial"/>
        </w:rPr>
        <w:t xml:space="preserve"> plus any </w:t>
      </w:r>
      <w:r w:rsidR="00880344">
        <w:rPr>
          <w:rStyle w:val="s8"/>
          <w:rFonts w:ascii="Arial" w:eastAsia="Times New Roman" w:hAnsi="Arial" w:cs="Arial"/>
        </w:rPr>
        <w:t xml:space="preserve">other relevant information or </w:t>
      </w:r>
      <w:r w:rsidRPr="00DC2963">
        <w:rPr>
          <w:rStyle w:val="s8"/>
          <w:rFonts w:ascii="Arial" w:eastAsia="Times New Roman" w:hAnsi="Arial" w:cs="Arial"/>
        </w:rPr>
        <w:t>advice given.  </w:t>
      </w:r>
    </w:p>
    <w:p w:rsidR="00DC2963" w:rsidRDefault="00DC2963" w:rsidP="00DC2963">
      <w:pPr>
        <w:jc w:val="both"/>
        <w:rPr>
          <w:rStyle w:val="s8"/>
          <w:rFonts w:ascii="Arial" w:eastAsia="Times New Roman" w:hAnsi="Arial" w:cs="Arial"/>
        </w:rPr>
      </w:pPr>
    </w:p>
    <w:p w:rsidR="00244C58" w:rsidRDefault="00244C58" w:rsidP="00DC2963">
      <w:pPr>
        <w:jc w:val="both"/>
        <w:rPr>
          <w:rFonts w:ascii="Arial" w:eastAsia="Times New Roman" w:hAnsi="Arial" w:cs="Arial"/>
        </w:rPr>
      </w:pPr>
      <w:r w:rsidRPr="00DC2963">
        <w:rPr>
          <w:rFonts w:ascii="Arial" w:eastAsia="Times New Roman" w:hAnsi="Arial" w:cs="Arial"/>
        </w:rPr>
        <w:t xml:space="preserve">The school will always undertake to share </w:t>
      </w:r>
      <w:r w:rsidR="00D83351">
        <w:rPr>
          <w:rFonts w:ascii="Arial" w:eastAsia="Times New Roman" w:hAnsi="Arial" w:cs="Arial"/>
        </w:rPr>
        <w:t xml:space="preserve">an </w:t>
      </w:r>
      <w:r w:rsidRPr="00DC2963">
        <w:rPr>
          <w:rFonts w:ascii="Arial" w:eastAsia="Times New Roman" w:hAnsi="Arial" w:cs="Arial"/>
        </w:rPr>
        <w:t>intention to refer a child to Children’s Social Care with the parents or carers</w:t>
      </w:r>
      <w:r w:rsidR="000D1185">
        <w:rPr>
          <w:rFonts w:ascii="Arial" w:eastAsia="Times New Roman" w:hAnsi="Arial" w:cs="Arial"/>
        </w:rPr>
        <w:t>,</w:t>
      </w:r>
      <w:r w:rsidRPr="00DC2963">
        <w:rPr>
          <w:rFonts w:ascii="Arial" w:eastAsia="Times New Roman" w:hAnsi="Arial" w:cs="Arial"/>
        </w:rPr>
        <w:t xml:space="preserve"> unless to do so could place the child at greater risk of harm or impede a criminal investigation. </w:t>
      </w:r>
      <w:r w:rsidR="0018093A">
        <w:rPr>
          <w:rFonts w:ascii="Arial" w:eastAsia="Times New Roman" w:hAnsi="Arial" w:cs="Arial"/>
        </w:rPr>
        <w:t xml:space="preserve"> It may be necessary to seek advice</w:t>
      </w:r>
      <w:r w:rsidRPr="00DC2963">
        <w:rPr>
          <w:rFonts w:ascii="Arial" w:eastAsia="Times New Roman" w:hAnsi="Arial" w:cs="Arial"/>
        </w:rPr>
        <w:t xml:space="preserve"> from the </w:t>
      </w:r>
      <w:r w:rsidR="000976AF">
        <w:rPr>
          <w:rFonts w:ascii="Arial" w:eastAsia="Times New Roman" w:hAnsi="Arial" w:cs="Arial"/>
        </w:rPr>
        <w:t>Family Operations Hub</w:t>
      </w:r>
      <w:r w:rsidR="00DC2963">
        <w:rPr>
          <w:rFonts w:ascii="Arial" w:eastAsia="Times New Roman" w:hAnsi="Arial" w:cs="Arial"/>
        </w:rPr>
        <w:t xml:space="preserve"> and /</w:t>
      </w:r>
      <w:r w:rsidRPr="00DC2963">
        <w:rPr>
          <w:rFonts w:ascii="Arial" w:eastAsia="Times New Roman" w:hAnsi="Arial" w:cs="Arial"/>
        </w:rPr>
        <w:t xml:space="preserve"> or Essex Police</w:t>
      </w:r>
      <w:r w:rsidR="0018093A">
        <w:rPr>
          <w:rFonts w:ascii="Arial" w:eastAsia="Times New Roman" w:hAnsi="Arial" w:cs="Arial"/>
        </w:rPr>
        <w:t xml:space="preserve"> in making decisions about when it is appropriate to share information with parents / carers.</w:t>
      </w:r>
    </w:p>
    <w:p w:rsidR="000D1185" w:rsidRDefault="000D1185" w:rsidP="00DC2963">
      <w:pPr>
        <w:jc w:val="both"/>
        <w:rPr>
          <w:rFonts w:ascii="Arial" w:eastAsia="Times New Roman" w:hAnsi="Arial" w:cs="Arial"/>
        </w:rPr>
      </w:pPr>
    </w:p>
    <w:p w:rsidR="00DC2963" w:rsidRDefault="000D1185" w:rsidP="000D1185">
      <w:pPr>
        <w:jc w:val="both"/>
        <w:rPr>
          <w:rFonts w:ascii="Arial" w:eastAsia="Times New Roman" w:hAnsi="Arial" w:cs="Arial"/>
        </w:rPr>
      </w:pPr>
      <w:r>
        <w:rPr>
          <w:rFonts w:ascii="Arial" w:eastAsia="Times New Roman" w:hAnsi="Arial" w:cs="Arial"/>
        </w:rPr>
        <w:t xml:space="preserve">If a member of staff continues to have concerns about a child and feels the situation is not being addressed or does not appear to be improving, the staff member concerned should press </w:t>
      </w:r>
      <w:r w:rsidR="00880344">
        <w:rPr>
          <w:rFonts w:ascii="Arial" w:eastAsia="Times New Roman" w:hAnsi="Arial" w:cs="Arial"/>
        </w:rPr>
        <w:t>for re-cons</w:t>
      </w:r>
      <w:r w:rsidR="00FA0FCE">
        <w:rPr>
          <w:rFonts w:ascii="Arial" w:eastAsia="Times New Roman" w:hAnsi="Arial" w:cs="Arial"/>
        </w:rPr>
        <w:t>ideration of the case with the designated safeguarding l</w:t>
      </w:r>
      <w:r w:rsidR="00880344">
        <w:rPr>
          <w:rFonts w:ascii="Arial" w:eastAsia="Times New Roman" w:hAnsi="Arial" w:cs="Arial"/>
        </w:rPr>
        <w:t>ead.</w:t>
      </w:r>
    </w:p>
    <w:p w:rsidR="00515804" w:rsidRDefault="00515804" w:rsidP="000D1185">
      <w:pPr>
        <w:jc w:val="both"/>
        <w:rPr>
          <w:rFonts w:ascii="Arial" w:eastAsia="Times New Roman" w:hAnsi="Arial" w:cs="Arial"/>
        </w:rPr>
      </w:pPr>
    </w:p>
    <w:p w:rsidR="00703008" w:rsidRPr="00DC2963" w:rsidRDefault="00515804" w:rsidP="000D1185">
      <w:pPr>
        <w:jc w:val="both"/>
        <w:rPr>
          <w:rFonts w:ascii="Arial" w:eastAsia="Times New Roman" w:hAnsi="Arial" w:cs="Arial"/>
        </w:rPr>
      </w:pPr>
      <w:r>
        <w:rPr>
          <w:rFonts w:ascii="Arial" w:eastAsia="Times New Roman" w:hAnsi="Arial" w:cs="Arial"/>
        </w:rPr>
        <w:t xml:space="preserve">Safeguarding contact details </w:t>
      </w:r>
      <w:r w:rsidR="002E3797">
        <w:rPr>
          <w:rFonts w:ascii="Arial" w:eastAsia="Times New Roman" w:hAnsi="Arial" w:cs="Arial"/>
        </w:rPr>
        <w:t xml:space="preserve">are </w:t>
      </w:r>
      <w:r w:rsidRPr="00515804">
        <w:rPr>
          <w:rFonts w:ascii="Arial" w:eastAsia="Times New Roman" w:hAnsi="Arial" w:cs="Arial"/>
        </w:rPr>
        <w:t xml:space="preserve">displayed in the school to ensure that all staff </w:t>
      </w:r>
      <w:r w:rsidR="0018093A">
        <w:rPr>
          <w:rFonts w:ascii="Arial" w:eastAsia="Times New Roman" w:hAnsi="Arial" w:cs="Arial"/>
        </w:rPr>
        <w:t xml:space="preserve">members </w:t>
      </w:r>
      <w:r w:rsidRPr="00515804">
        <w:rPr>
          <w:rFonts w:ascii="Arial" w:eastAsia="Times New Roman" w:hAnsi="Arial" w:cs="Arial"/>
        </w:rPr>
        <w:t xml:space="preserve">have unfettered access to safeguarding support. </w:t>
      </w:r>
    </w:p>
    <w:p w:rsidR="00B94A24" w:rsidRDefault="00B94A24" w:rsidP="00934BDA">
      <w:pPr>
        <w:pStyle w:val="s10"/>
        <w:spacing w:before="45" w:beforeAutospacing="0" w:after="45" w:afterAutospacing="0"/>
        <w:ind w:firstLine="60"/>
        <w:rPr>
          <w:rFonts w:ascii="Arial" w:hAnsi="Arial" w:cs="Arial"/>
        </w:rPr>
      </w:pPr>
    </w:p>
    <w:p w:rsidR="007B420B" w:rsidRDefault="007B420B" w:rsidP="00244C58">
      <w:pPr>
        <w:jc w:val="both"/>
        <w:rPr>
          <w:rFonts w:ascii="Arial" w:eastAsia="Times New Roman" w:hAnsi="Arial" w:cs="Arial"/>
          <w:b/>
          <w:bCs/>
        </w:rPr>
      </w:pPr>
    </w:p>
    <w:p w:rsidR="00244C58" w:rsidRPr="00244C58" w:rsidRDefault="002C1A79" w:rsidP="00244C58">
      <w:pPr>
        <w:jc w:val="both"/>
        <w:rPr>
          <w:rFonts w:ascii="Arial" w:eastAsia="Times New Roman" w:hAnsi="Arial" w:cs="Arial"/>
          <w:b/>
          <w:bCs/>
        </w:rPr>
      </w:pPr>
      <w:r>
        <w:rPr>
          <w:rFonts w:ascii="Arial" w:eastAsia="Times New Roman" w:hAnsi="Arial" w:cs="Arial"/>
          <w:b/>
          <w:bCs/>
        </w:rPr>
        <w:t>6</w:t>
      </w:r>
      <w:r w:rsidR="00244C58" w:rsidRPr="00244C58">
        <w:rPr>
          <w:rFonts w:ascii="Arial" w:eastAsia="Times New Roman" w:hAnsi="Arial" w:cs="Arial"/>
          <w:b/>
          <w:bCs/>
        </w:rPr>
        <w:t>.</w:t>
      </w:r>
      <w:r w:rsidR="005C11BF">
        <w:rPr>
          <w:rFonts w:ascii="Arial" w:eastAsia="Times New Roman" w:hAnsi="Arial" w:cs="Arial"/>
          <w:b/>
          <w:bCs/>
        </w:rPr>
        <w:t xml:space="preserve">  </w:t>
      </w:r>
      <w:r w:rsidR="00E977AE">
        <w:rPr>
          <w:rFonts w:ascii="Arial" w:eastAsia="Times New Roman" w:hAnsi="Arial" w:cs="Arial"/>
          <w:b/>
          <w:bCs/>
        </w:rPr>
        <w:t xml:space="preserve">Training </w:t>
      </w:r>
    </w:p>
    <w:p w:rsidR="00244C58" w:rsidRPr="00244C58" w:rsidRDefault="00244C58" w:rsidP="00244C58">
      <w:pPr>
        <w:pStyle w:val="s13"/>
        <w:spacing w:before="45" w:beforeAutospacing="0" w:after="45" w:afterAutospacing="0"/>
        <w:ind w:left="540"/>
        <w:rPr>
          <w:rFonts w:ascii="Arial" w:hAnsi="Arial" w:cs="Arial"/>
        </w:rPr>
      </w:pPr>
      <w:r w:rsidRPr="00244C58">
        <w:rPr>
          <w:rFonts w:ascii="Arial" w:hAnsi="Arial" w:cs="Arial"/>
        </w:rPr>
        <w:t> </w:t>
      </w:r>
    </w:p>
    <w:p w:rsidR="0018093A" w:rsidRDefault="00FA0FCE" w:rsidP="00515804">
      <w:pPr>
        <w:jc w:val="both"/>
        <w:rPr>
          <w:rFonts w:ascii="Arial" w:eastAsia="Times New Roman" w:hAnsi="Arial" w:cs="Arial"/>
        </w:rPr>
      </w:pPr>
      <w:r>
        <w:rPr>
          <w:rFonts w:ascii="Arial" w:eastAsia="Times New Roman" w:hAnsi="Arial" w:cs="Arial"/>
        </w:rPr>
        <w:t>The designated safeguarding lead (and d</w:t>
      </w:r>
      <w:r w:rsidR="00DC2963">
        <w:rPr>
          <w:rFonts w:ascii="Arial" w:eastAsia="Times New Roman" w:hAnsi="Arial" w:cs="Arial"/>
        </w:rPr>
        <w:t xml:space="preserve">eputy) </w:t>
      </w:r>
      <w:r w:rsidR="00880344">
        <w:rPr>
          <w:rFonts w:ascii="Arial" w:eastAsia="Times New Roman" w:hAnsi="Arial" w:cs="Arial"/>
        </w:rPr>
        <w:t xml:space="preserve">undertake </w:t>
      </w:r>
      <w:r w:rsidR="00D83351">
        <w:rPr>
          <w:rFonts w:ascii="Arial" w:eastAsia="Times New Roman" w:hAnsi="Arial" w:cs="Arial"/>
        </w:rPr>
        <w:t xml:space="preserve">Level 3 </w:t>
      </w:r>
      <w:r w:rsidR="00DC2963">
        <w:rPr>
          <w:rFonts w:ascii="Arial" w:eastAsia="Times New Roman" w:hAnsi="Arial" w:cs="Arial"/>
        </w:rPr>
        <w:t xml:space="preserve">child protection training </w:t>
      </w:r>
      <w:r w:rsidR="00D83351">
        <w:rPr>
          <w:rFonts w:ascii="Arial" w:eastAsia="Times New Roman" w:hAnsi="Arial" w:cs="Arial"/>
        </w:rPr>
        <w:t xml:space="preserve">at least </w:t>
      </w:r>
      <w:r w:rsidR="00DC2963">
        <w:rPr>
          <w:rFonts w:ascii="Arial" w:eastAsia="Times New Roman" w:hAnsi="Arial" w:cs="Arial"/>
        </w:rPr>
        <w:t xml:space="preserve">every </w:t>
      </w:r>
      <w:r w:rsidR="0064056A">
        <w:rPr>
          <w:rFonts w:ascii="Arial" w:eastAsia="Times New Roman" w:hAnsi="Arial" w:cs="Arial"/>
        </w:rPr>
        <w:t>two years.  The H</w:t>
      </w:r>
      <w:r w:rsidR="00731C82">
        <w:rPr>
          <w:rFonts w:ascii="Arial" w:eastAsia="Times New Roman" w:hAnsi="Arial" w:cs="Arial"/>
        </w:rPr>
        <w:t xml:space="preserve">eadteacher, </w:t>
      </w:r>
      <w:r w:rsidR="00DC2963">
        <w:rPr>
          <w:rFonts w:ascii="Arial" w:eastAsia="Times New Roman" w:hAnsi="Arial" w:cs="Arial"/>
        </w:rPr>
        <w:t xml:space="preserve">all staff members </w:t>
      </w:r>
      <w:r w:rsidR="00731C82">
        <w:rPr>
          <w:rFonts w:ascii="Arial" w:eastAsia="Times New Roman" w:hAnsi="Arial" w:cs="Arial"/>
        </w:rPr>
        <w:t xml:space="preserve">and governors </w:t>
      </w:r>
      <w:r w:rsidR="00E977AE">
        <w:rPr>
          <w:rFonts w:ascii="Arial" w:eastAsia="Times New Roman" w:hAnsi="Arial" w:cs="Arial"/>
        </w:rPr>
        <w:t>receive appropriate</w:t>
      </w:r>
      <w:r w:rsidR="00DC2963">
        <w:rPr>
          <w:rFonts w:ascii="Arial" w:eastAsia="Times New Roman" w:hAnsi="Arial" w:cs="Arial"/>
        </w:rPr>
        <w:t xml:space="preserve"> child protection trai</w:t>
      </w:r>
      <w:r w:rsidR="002E3797">
        <w:rPr>
          <w:rFonts w:ascii="Arial" w:eastAsia="Times New Roman" w:hAnsi="Arial" w:cs="Arial"/>
        </w:rPr>
        <w:t xml:space="preserve">ning which is </w:t>
      </w:r>
      <w:r w:rsidR="00E977AE">
        <w:rPr>
          <w:rFonts w:ascii="Arial" w:eastAsia="Times New Roman" w:hAnsi="Arial" w:cs="Arial"/>
        </w:rPr>
        <w:t xml:space="preserve">regularly </w:t>
      </w:r>
      <w:r w:rsidR="002E3797">
        <w:rPr>
          <w:rFonts w:ascii="Arial" w:eastAsia="Times New Roman" w:hAnsi="Arial" w:cs="Arial"/>
        </w:rPr>
        <w:t>updated</w:t>
      </w:r>
      <w:r w:rsidR="00E977AE">
        <w:rPr>
          <w:rFonts w:ascii="Arial" w:eastAsia="Times New Roman" w:hAnsi="Arial" w:cs="Arial"/>
        </w:rPr>
        <w:t xml:space="preserve"> and </w:t>
      </w:r>
      <w:r w:rsidR="002E3797">
        <w:rPr>
          <w:rFonts w:ascii="Arial" w:eastAsia="Times New Roman" w:hAnsi="Arial" w:cs="Arial"/>
        </w:rPr>
        <w:t xml:space="preserve">in line with advice from the Essex Safeguarding </w:t>
      </w:r>
    </w:p>
    <w:p w:rsidR="0018093A" w:rsidRDefault="0018093A" w:rsidP="00515804">
      <w:pPr>
        <w:jc w:val="both"/>
        <w:rPr>
          <w:rFonts w:ascii="Arial" w:eastAsia="Times New Roman" w:hAnsi="Arial" w:cs="Arial"/>
        </w:rPr>
      </w:pPr>
    </w:p>
    <w:p w:rsidR="0018093A" w:rsidRDefault="0018093A" w:rsidP="00515804">
      <w:pPr>
        <w:jc w:val="both"/>
        <w:rPr>
          <w:rFonts w:ascii="Arial" w:eastAsia="Times New Roman" w:hAnsi="Arial" w:cs="Arial"/>
        </w:rPr>
      </w:pPr>
    </w:p>
    <w:p w:rsidR="0018093A" w:rsidRDefault="0018093A" w:rsidP="00515804">
      <w:pPr>
        <w:jc w:val="both"/>
        <w:rPr>
          <w:rFonts w:ascii="Arial" w:eastAsia="Times New Roman" w:hAnsi="Arial" w:cs="Arial"/>
        </w:rPr>
      </w:pPr>
    </w:p>
    <w:p w:rsidR="005720E6" w:rsidRDefault="002E3797" w:rsidP="00515804">
      <w:pPr>
        <w:jc w:val="both"/>
        <w:rPr>
          <w:rFonts w:ascii="Arial" w:eastAsia="Times New Roman" w:hAnsi="Arial" w:cs="Arial"/>
        </w:rPr>
      </w:pPr>
      <w:r>
        <w:rPr>
          <w:rFonts w:ascii="Arial" w:eastAsia="Times New Roman" w:hAnsi="Arial" w:cs="Arial"/>
        </w:rPr>
        <w:t xml:space="preserve">Children Board (ESCB). </w:t>
      </w:r>
      <w:r w:rsidR="00515804">
        <w:rPr>
          <w:rFonts w:ascii="Arial" w:eastAsia="Times New Roman" w:hAnsi="Arial" w:cs="Arial"/>
        </w:rPr>
        <w:t xml:space="preserve"> </w:t>
      </w:r>
      <w:r w:rsidR="00E977AE">
        <w:rPr>
          <w:rFonts w:ascii="Arial" w:eastAsia="Times New Roman" w:hAnsi="Arial" w:cs="Arial"/>
        </w:rPr>
        <w:t>In addition, all staff members receive safeguarding and child protection updates as required, but at least annually, to provide them with relevant skills and knowledge to</w:t>
      </w:r>
    </w:p>
    <w:p w:rsidR="00515804" w:rsidRPr="00515804" w:rsidRDefault="00E977AE" w:rsidP="00515804">
      <w:pPr>
        <w:jc w:val="both"/>
        <w:rPr>
          <w:rFonts w:ascii="Arial" w:eastAsia="Times New Roman" w:hAnsi="Arial" w:cs="Arial"/>
        </w:rPr>
      </w:pPr>
      <w:r>
        <w:rPr>
          <w:rFonts w:ascii="Arial" w:eastAsia="Times New Roman" w:hAnsi="Arial" w:cs="Arial"/>
        </w:rPr>
        <w:t xml:space="preserve">safeguard children effectively.  </w:t>
      </w:r>
      <w:r w:rsidR="00880344">
        <w:rPr>
          <w:rFonts w:ascii="Arial" w:eastAsia="Times New Roman" w:hAnsi="Arial" w:cs="Arial"/>
        </w:rPr>
        <w:t>Records of a</w:t>
      </w:r>
      <w:r w:rsidR="001208EF">
        <w:rPr>
          <w:rFonts w:ascii="Arial" w:eastAsia="Times New Roman" w:hAnsi="Arial" w:cs="Arial"/>
        </w:rPr>
        <w:t>ny</w:t>
      </w:r>
      <w:r w:rsidR="00880344">
        <w:rPr>
          <w:rFonts w:ascii="Arial" w:eastAsia="Times New Roman" w:hAnsi="Arial" w:cs="Arial"/>
        </w:rPr>
        <w:t xml:space="preserve"> child protection training undertaken is kept for </w:t>
      </w:r>
      <w:r w:rsidR="001208EF">
        <w:rPr>
          <w:rFonts w:ascii="Arial" w:eastAsia="Times New Roman" w:hAnsi="Arial" w:cs="Arial"/>
        </w:rPr>
        <w:t xml:space="preserve">all </w:t>
      </w:r>
      <w:r w:rsidR="00880344">
        <w:rPr>
          <w:rFonts w:ascii="Arial" w:eastAsia="Times New Roman" w:hAnsi="Arial" w:cs="Arial"/>
        </w:rPr>
        <w:t>staff and governors</w:t>
      </w:r>
      <w:r w:rsidR="00515804" w:rsidRPr="00515804">
        <w:rPr>
          <w:rFonts w:ascii="Arial" w:eastAsia="Times New Roman" w:hAnsi="Arial" w:cs="Arial"/>
        </w:rPr>
        <w:t>.</w:t>
      </w:r>
    </w:p>
    <w:p w:rsidR="00DC2963" w:rsidRPr="00244C58" w:rsidRDefault="00DC2963" w:rsidP="00244C58">
      <w:pPr>
        <w:jc w:val="both"/>
        <w:rPr>
          <w:rFonts w:ascii="Arial" w:eastAsia="Times New Roman" w:hAnsi="Arial" w:cs="Arial"/>
        </w:rPr>
      </w:pPr>
    </w:p>
    <w:p w:rsidR="00244C58" w:rsidRDefault="00244C58" w:rsidP="00244C58">
      <w:pPr>
        <w:jc w:val="both"/>
        <w:rPr>
          <w:rStyle w:val="s8"/>
          <w:rFonts w:ascii="Arial" w:eastAsia="Times New Roman" w:hAnsi="Arial" w:cs="Arial"/>
        </w:rPr>
      </w:pPr>
      <w:r w:rsidRPr="00244C58">
        <w:rPr>
          <w:rStyle w:val="s8"/>
          <w:rFonts w:ascii="Arial" w:eastAsia="Times New Roman" w:hAnsi="Arial" w:cs="Arial"/>
        </w:rPr>
        <w:t>The school ensure</w:t>
      </w:r>
      <w:r w:rsidR="00D83351">
        <w:rPr>
          <w:rStyle w:val="s8"/>
          <w:rFonts w:ascii="Arial" w:eastAsia="Times New Roman" w:hAnsi="Arial" w:cs="Arial"/>
        </w:rPr>
        <w:t>s</w:t>
      </w:r>
      <w:r w:rsidR="007B420B">
        <w:rPr>
          <w:rStyle w:val="s8"/>
          <w:rFonts w:ascii="Arial" w:eastAsia="Times New Roman" w:hAnsi="Arial" w:cs="Arial"/>
        </w:rPr>
        <w:t xml:space="preserve"> that the designated safeguarding l</w:t>
      </w:r>
      <w:r w:rsidR="00731C82">
        <w:rPr>
          <w:rStyle w:val="s8"/>
          <w:rFonts w:ascii="Arial" w:eastAsia="Times New Roman" w:hAnsi="Arial" w:cs="Arial"/>
        </w:rPr>
        <w:t>ead</w:t>
      </w:r>
      <w:r w:rsidRPr="00244C58">
        <w:rPr>
          <w:rStyle w:val="s8"/>
          <w:rFonts w:ascii="Arial" w:eastAsia="Times New Roman" w:hAnsi="Arial" w:cs="Arial"/>
        </w:rPr>
        <w:t xml:space="preserve"> </w:t>
      </w:r>
      <w:r w:rsidR="007B420B">
        <w:rPr>
          <w:rStyle w:val="s8"/>
          <w:rFonts w:ascii="Arial" w:eastAsia="Times New Roman" w:hAnsi="Arial" w:cs="Arial"/>
        </w:rPr>
        <w:t>(and d</w:t>
      </w:r>
      <w:r w:rsidR="00731C82">
        <w:rPr>
          <w:rStyle w:val="s8"/>
          <w:rFonts w:ascii="Arial" w:eastAsia="Times New Roman" w:hAnsi="Arial" w:cs="Arial"/>
        </w:rPr>
        <w:t xml:space="preserve">eputy) </w:t>
      </w:r>
      <w:r w:rsidRPr="00244C58">
        <w:rPr>
          <w:rStyle w:val="s8"/>
          <w:rFonts w:ascii="Arial" w:eastAsia="Times New Roman" w:hAnsi="Arial" w:cs="Arial"/>
        </w:rPr>
        <w:t xml:space="preserve">also undertakes training in inter-agency working </w:t>
      </w:r>
      <w:r w:rsidR="00731C82">
        <w:rPr>
          <w:rStyle w:val="s8"/>
          <w:rFonts w:ascii="Arial" w:eastAsia="Times New Roman" w:hAnsi="Arial" w:cs="Arial"/>
        </w:rPr>
        <w:t xml:space="preserve">and other matters </w:t>
      </w:r>
      <w:r w:rsidR="005C11BF">
        <w:rPr>
          <w:rStyle w:val="s8"/>
          <w:rFonts w:ascii="Arial" w:eastAsia="Times New Roman" w:hAnsi="Arial" w:cs="Arial"/>
        </w:rPr>
        <w:t>as appropriate</w:t>
      </w:r>
    </w:p>
    <w:p w:rsidR="005C11BF" w:rsidRPr="005C11BF" w:rsidRDefault="005C11BF" w:rsidP="00244C58">
      <w:pPr>
        <w:jc w:val="both"/>
        <w:rPr>
          <w:rFonts w:ascii="Arial" w:hAnsi="Arial" w:cs="Arial"/>
        </w:rPr>
      </w:pPr>
    </w:p>
    <w:p w:rsidR="00731C82" w:rsidRDefault="00731C82" w:rsidP="00244C58">
      <w:pPr>
        <w:jc w:val="both"/>
        <w:rPr>
          <w:rFonts w:ascii="Arial" w:eastAsia="Times New Roman" w:hAnsi="Arial" w:cs="Arial"/>
        </w:rPr>
      </w:pPr>
    </w:p>
    <w:p w:rsidR="00244C58" w:rsidRPr="00244C58" w:rsidRDefault="009845E5" w:rsidP="00244C58">
      <w:pPr>
        <w:jc w:val="both"/>
        <w:rPr>
          <w:rFonts w:ascii="Arial" w:eastAsia="Times New Roman" w:hAnsi="Arial" w:cs="Arial"/>
          <w:b/>
          <w:bCs/>
        </w:rPr>
      </w:pPr>
      <w:r>
        <w:rPr>
          <w:rFonts w:ascii="Arial" w:eastAsia="Times New Roman" w:hAnsi="Arial" w:cs="Arial"/>
          <w:b/>
          <w:bCs/>
        </w:rPr>
        <w:t>7</w:t>
      </w:r>
      <w:r w:rsidR="00244C58" w:rsidRPr="00244C58">
        <w:rPr>
          <w:rFonts w:ascii="Arial" w:eastAsia="Times New Roman" w:hAnsi="Arial" w:cs="Arial"/>
          <w:b/>
          <w:bCs/>
        </w:rPr>
        <w:t>.</w:t>
      </w:r>
      <w:r w:rsidR="005C11BF">
        <w:rPr>
          <w:rFonts w:ascii="Arial" w:eastAsia="Times New Roman" w:hAnsi="Arial" w:cs="Arial"/>
          <w:b/>
          <w:bCs/>
        </w:rPr>
        <w:t xml:space="preserve">  </w:t>
      </w:r>
      <w:r w:rsidR="00E977AE">
        <w:rPr>
          <w:rFonts w:ascii="Arial" w:eastAsia="Times New Roman" w:hAnsi="Arial" w:cs="Arial"/>
          <w:b/>
          <w:bCs/>
        </w:rPr>
        <w:t>Professional confidentiality</w:t>
      </w:r>
    </w:p>
    <w:p w:rsidR="00244C58" w:rsidRPr="00244C58" w:rsidRDefault="00244C58" w:rsidP="00244C58">
      <w:pPr>
        <w:pStyle w:val="s10"/>
        <w:spacing w:before="45" w:beforeAutospacing="0" w:after="45" w:afterAutospacing="0"/>
        <w:rPr>
          <w:rFonts w:ascii="Arial" w:hAnsi="Arial" w:cs="Arial"/>
        </w:rPr>
      </w:pPr>
      <w:r w:rsidRPr="00244C58">
        <w:rPr>
          <w:rFonts w:ascii="Arial" w:hAnsi="Arial" w:cs="Arial"/>
        </w:rPr>
        <w:t> </w:t>
      </w:r>
    </w:p>
    <w:p w:rsidR="00244C58" w:rsidRDefault="00244C58" w:rsidP="00E977AE">
      <w:pPr>
        <w:jc w:val="both"/>
        <w:rPr>
          <w:rFonts w:ascii="Arial" w:eastAsia="Times New Roman" w:hAnsi="Arial" w:cs="Arial"/>
        </w:rPr>
      </w:pPr>
      <w:r w:rsidRPr="00244C58">
        <w:rPr>
          <w:rFonts w:ascii="Arial" w:eastAsia="Times New Roman" w:hAnsi="Arial" w:cs="Arial"/>
        </w:rPr>
        <w:t>Confidentiality is an issue which needs to be discussed and fully understood by all those working with children, particularly in the context of child protection.  A member of staff must never guarantee</w:t>
      </w:r>
      <w:r w:rsidR="00E977AE">
        <w:rPr>
          <w:rFonts w:ascii="Arial" w:eastAsia="Times New Roman" w:hAnsi="Arial" w:cs="Arial"/>
        </w:rPr>
        <w:t xml:space="preserve"> </w:t>
      </w:r>
      <w:r w:rsidRPr="00244C58">
        <w:rPr>
          <w:rFonts w:ascii="Arial" w:eastAsia="Times New Roman" w:hAnsi="Arial" w:cs="Arial"/>
        </w:rPr>
        <w:t>confidentiality to a pupil</w:t>
      </w:r>
      <w:r w:rsidR="003C337A">
        <w:rPr>
          <w:rFonts w:ascii="Arial" w:eastAsia="Times New Roman" w:hAnsi="Arial" w:cs="Arial"/>
        </w:rPr>
        <w:t xml:space="preserve"> and will not</w:t>
      </w:r>
      <w:r w:rsidRPr="00244C58">
        <w:rPr>
          <w:rFonts w:ascii="Arial" w:eastAsia="Times New Roman" w:hAnsi="Arial" w:cs="Arial"/>
        </w:rPr>
        <w:t xml:space="preserve"> agre</w:t>
      </w:r>
      <w:r w:rsidR="007621EA">
        <w:rPr>
          <w:rFonts w:ascii="Arial" w:eastAsia="Times New Roman" w:hAnsi="Arial" w:cs="Arial"/>
        </w:rPr>
        <w:t>e with a pupil to keep a secret</w:t>
      </w:r>
      <w:r w:rsidRPr="00244C58">
        <w:rPr>
          <w:rFonts w:ascii="Arial" w:eastAsia="Times New Roman" w:hAnsi="Arial" w:cs="Arial"/>
        </w:rPr>
        <w:t xml:space="preserve"> as</w:t>
      </w:r>
      <w:r w:rsidR="007621EA">
        <w:rPr>
          <w:rFonts w:ascii="Arial" w:eastAsia="Times New Roman" w:hAnsi="Arial" w:cs="Arial"/>
        </w:rPr>
        <w:t>,</w:t>
      </w:r>
      <w:r w:rsidRPr="00244C58">
        <w:rPr>
          <w:rFonts w:ascii="Arial" w:eastAsia="Times New Roman" w:hAnsi="Arial" w:cs="Arial"/>
        </w:rPr>
        <w:t xml:space="preserve"> where there is a child protection concern</w:t>
      </w:r>
      <w:r w:rsidR="005C11BF">
        <w:rPr>
          <w:rFonts w:ascii="Arial" w:eastAsia="Times New Roman" w:hAnsi="Arial" w:cs="Arial"/>
        </w:rPr>
        <w:t>,</w:t>
      </w:r>
      <w:r w:rsidRPr="00244C58">
        <w:rPr>
          <w:rFonts w:ascii="Arial" w:eastAsia="Times New Roman" w:hAnsi="Arial" w:cs="Arial"/>
        </w:rPr>
        <w:t xml:space="preserve"> this must be reported to the </w:t>
      </w:r>
      <w:r w:rsidR="00E977AE">
        <w:rPr>
          <w:rFonts w:ascii="Arial" w:eastAsia="Times New Roman" w:hAnsi="Arial" w:cs="Arial"/>
        </w:rPr>
        <w:t>designated safeguarding l</w:t>
      </w:r>
      <w:r w:rsidR="005C11BF">
        <w:rPr>
          <w:rFonts w:ascii="Arial" w:eastAsia="Times New Roman" w:hAnsi="Arial" w:cs="Arial"/>
        </w:rPr>
        <w:t>ead</w:t>
      </w:r>
      <w:r w:rsidRPr="00244C58">
        <w:rPr>
          <w:rFonts w:ascii="Arial" w:eastAsia="Times New Roman" w:hAnsi="Arial" w:cs="Arial"/>
        </w:rPr>
        <w:t xml:space="preserve"> and may require further investigation by appropriate authorities.  </w:t>
      </w:r>
    </w:p>
    <w:p w:rsidR="005C11BF" w:rsidRPr="00244C58" w:rsidRDefault="005C11BF" w:rsidP="00E977AE">
      <w:pPr>
        <w:jc w:val="both"/>
        <w:rPr>
          <w:rFonts w:ascii="Arial" w:eastAsia="Times New Roman" w:hAnsi="Arial" w:cs="Arial"/>
        </w:rPr>
      </w:pPr>
    </w:p>
    <w:p w:rsidR="00244C58" w:rsidRPr="00244C58" w:rsidRDefault="00E977AE" w:rsidP="00E977AE">
      <w:pPr>
        <w:jc w:val="both"/>
        <w:rPr>
          <w:rFonts w:ascii="Arial" w:eastAsia="Times New Roman" w:hAnsi="Arial" w:cs="Arial"/>
        </w:rPr>
      </w:pPr>
      <w:r>
        <w:rPr>
          <w:rFonts w:ascii="Arial" w:eastAsia="Times New Roman" w:hAnsi="Arial" w:cs="Arial"/>
        </w:rPr>
        <w:t>All s</w:t>
      </w:r>
      <w:r w:rsidR="00244C58" w:rsidRPr="00244C58">
        <w:rPr>
          <w:rFonts w:ascii="Arial" w:eastAsia="Times New Roman" w:hAnsi="Arial" w:cs="Arial"/>
        </w:rPr>
        <w:t xml:space="preserve">taff </w:t>
      </w:r>
      <w:r w:rsidR="009845E5">
        <w:rPr>
          <w:rFonts w:ascii="Arial" w:eastAsia="Times New Roman" w:hAnsi="Arial" w:cs="Arial"/>
        </w:rPr>
        <w:t xml:space="preserve">members </w:t>
      </w:r>
      <w:r w:rsidR="003C337A">
        <w:rPr>
          <w:rFonts w:ascii="Arial" w:eastAsia="Times New Roman" w:hAnsi="Arial" w:cs="Arial"/>
        </w:rPr>
        <w:t>are</w:t>
      </w:r>
      <w:r w:rsidR="00244C58" w:rsidRPr="00244C58">
        <w:rPr>
          <w:rFonts w:ascii="Arial" w:eastAsia="Times New Roman" w:hAnsi="Arial" w:cs="Arial"/>
        </w:rPr>
        <w:t xml:space="preserve"> informed of relevant information in respect of individual cases r</w:t>
      </w:r>
      <w:r w:rsidR="005C11BF">
        <w:rPr>
          <w:rFonts w:ascii="Arial" w:eastAsia="Times New Roman" w:hAnsi="Arial" w:cs="Arial"/>
        </w:rPr>
        <w:t>egarding child protection on a ‘need to know basis’</w:t>
      </w:r>
      <w:r w:rsidR="00244C58" w:rsidRPr="00244C58">
        <w:rPr>
          <w:rFonts w:ascii="Arial" w:eastAsia="Times New Roman" w:hAnsi="Arial" w:cs="Arial"/>
        </w:rPr>
        <w:t xml:space="preserve"> only.  Any information shared with a member of staff in this way </w:t>
      </w:r>
      <w:r w:rsidR="003C337A">
        <w:rPr>
          <w:rFonts w:ascii="Arial" w:eastAsia="Times New Roman" w:hAnsi="Arial" w:cs="Arial"/>
        </w:rPr>
        <w:t xml:space="preserve">is </w:t>
      </w:r>
      <w:r w:rsidR="00244C58" w:rsidRPr="00244C58">
        <w:rPr>
          <w:rFonts w:ascii="Arial" w:eastAsia="Times New Roman" w:hAnsi="Arial" w:cs="Arial"/>
        </w:rPr>
        <w:t xml:space="preserve">held </w:t>
      </w:r>
      <w:r w:rsidR="007621EA">
        <w:rPr>
          <w:rFonts w:ascii="Arial" w:eastAsia="Times New Roman" w:hAnsi="Arial" w:cs="Arial"/>
        </w:rPr>
        <w:t>treated confidentially</w:t>
      </w:r>
      <w:r w:rsidR="00244C58" w:rsidRPr="00244C58">
        <w:rPr>
          <w:rFonts w:ascii="Arial" w:eastAsia="Times New Roman" w:hAnsi="Arial" w:cs="Arial"/>
        </w:rPr>
        <w:t>.</w:t>
      </w:r>
    </w:p>
    <w:p w:rsidR="00244C58" w:rsidRPr="00244C58" w:rsidRDefault="00244C58" w:rsidP="00244C58">
      <w:pPr>
        <w:pStyle w:val="s10"/>
        <w:spacing w:before="45" w:beforeAutospacing="0" w:after="45" w:afterAutospacing="0"/>
        <w:rPr>
          <w:rFonts w:ascii="Arial" w:hAnsi="Arial" w:cs="Arial"/>
        </w:rPr>
      </w:pPr>
      <w:r w:rsidRPr="00244C58">
        <w:rPr>
          <w:rFonts w:ascii="Arial" w:hAnsi="Arial" w:cs="Arial"/>
        </w:rPr>
        <w:t> </w:t>
      </w:r>
    </w:p>
    <w:p w:rsidR="00FA0FCE" w:rsidRDefault="00FA0FCE" w:rsidP="00244C58">
      <w:pPr>
        <w:jc w:val="both"/>
        <w:rPr>
          <w:rFonts w:ascii="Arial" w:eastAsia="Times New Roman" w:hAnsi="Arial" w:cs="Arial"/>
          <w:b/>
          <w:bCs/>
        </w:rPr>
      </w:pPr>
    </w:p>
    <w:p w:rsidR="00244C58" w:rsidRPr="00244C58" w:rsidRDefault="009845E5" w:rsidP="00244C58">
      <w:pPr>
        <w:jc w:val="both"/>
        <w:rPr>
          <w:rFonts w:ascii="Arial" w:eastAsia="Times New Roman" w:hAnsi="Arial" w:cs="Arial"/>
          <w:b/>
          <w:bCs/>
        </w:rPr>
      </w:pPr>
      <w:r>
        <w:rPr>
          <w:rFonts w:ascii="Arial" w:eastAsia="Times New Roman" w:hAnsi="Arial" w:cs="Arial"/>
          <w:b/>
          <w:bCs/>
        </w:rPr>
        <w:t>8</w:t>
      </w:r>
      <w:r w:rsidR="00244C58" w:rsidRPr="00244C58">
        <w:rPr>
          <w:rFonts w:ascii="Arial" w:eastAsia="Times New Roman" w:hAnsi="Arial" w:cs="Arial"/>
          <w:b/>
          <w:bCs/>
        </w:rPr>
        <w:t>.</w:t>
      </w:r>
      <w:r w:rsidR="005C11BF">
        <w:rPr>
          <w:rFonts w:ascii="Arial" w:eastAsia="Times New Roman" w:hAnsi="Arial" w:cs="Arial"/>
          <w:b/>
          <w:bCs/>
        </w:rPr>
        <w:t xml:space="preserve">  </w:t>
      </w:r>
      <w:r w:rsidR="00E977AE">
        <w:rPr>
          <w:rFonts w:ascii="Arial" w:eastAsia="Times New Roman" w:hAnsi="Arial" w:cs="Arial"/>
          <w:b/>
          <w:bCs/>
        </w:rPr>
        <w:t>Records and information sharing</w:t>
      </w:r>
    </w:p>
    <w:p w:rsidR="00244C58" w:rsidRPr="00244C58" w:rsidRDefault="00244C58" w:rsidP="00244C58">
      <w:pPr>
        <w:pStyle w:val="s10"/>
        <w:spacing w:before="45" w:beforeAutospacing="0" w:after="45" w:afterAutospacing="0"/>
        <w:rPr>
          <w:rFonts w:ascii="Arial" w:hAnsi="Arial" w:cs="Arial"/>
        </w:rPr>
      </w:pPr>
      <w:r w:rsidRPr="00244C58">
        <w:rPr>
          <w:rFonts w:ascii="Arial" w:hAnsi="Arial" w:cs="Arial"/>
        </w:rPr>
        <w:t> </w:t>
      </w:r>
    </w:p>
    <w:p w:rsidR="00C41D7C" w:rsidRPr="00244C58" w:rsidRDefault="00C41D7C" w:rsidP="00C41D7C">
      <w:pPr>
        <w:jc w:val="both"/>
        <w:rPr>
          <w:rFonts w:ascii="Arial" w:eastAsia="Times New Roman" w:hAnsi="Arial" w:cs="Arial"/>
        </w:rPr>
      </w:pPr>
      <w:r w:rsidRPr="00C41D7C">
        <w:rPr>
          <w:rFonts w:ascii="Arial" w:eastAsia="Times New Roman" w:hAnsi="Arial" w:cs="Arial"/>
        </w:rPr>
        <w:t>Where there are concerns about the safety of a child, the sharing of information in a</w:t>
      </w:r>
      <w:r>
        <w:rPr>
          <w:rFonts w:ascii="Arial" w:eastAsia="Times New Roman" w:hAnsi="Arial" w:cs="Arial"/>
        </w:rPr>
        <w:t xml:space="preserve"> </w:t>
      </w:r>
      <w:r w:rsidRPr="00C41D7C">
        <w:rPr>
          <w:rFonts w:ascii="Arial" w:eastAsia="Times New Roman" w:hAnsi="Arial" w:cs="Arial"/>
        </w:rPr>
        <w:t>timely and effective manner between organisations can reduce the risk of harm. Whilst</w:t>
      </w:r>
      <w:r>
        <w:rPr>
          <w:rFonts w:ascii="Arial" w:eastAsia="Times New Roman" w:hAnsi="Arial" w:cs="Arial"/>
        </w:rPr>
        <w:t xml:space="preserve"> </w:t>
      </w:r>
      <w:r w:rsidRPr="00C41D7C">
        <w:rPr>
          <w:rFonts w:ascii="Arial" w:eastAsia="Times New Roman" w:hAnsi="Arial" w:cs="Arial"/>
        </w:rPr>
        <w:t>the Data Protection Act 1998 places duties on organisations and individuals to process</w:t>
      </w:r>
      <w:r>
        <w:rPr>
          <w:rFonts w:ascii="Arial" w:eastAsia="Times New Roman" w:hAnsi="Arial" w:cs="Arial"/>
        </w:rPr>
        <w:t xml:space="preserve"> </w:t>
      </w:r>
      <w:r w:rsidRPr="00C41D7C">
        <w:rPr>
          <w:rFonts w:ascii="Arial" w:eastAsia="Times New Roman" w:hAnsi="Arial" w:cs="Arial"/>
        </w:rPr>
        <w:t>personal information fairly and lawfully, it is not a barrier to sharing information where the</w:t>
      </w:r>
      <w:r>
        <w:rPr>
          <w:rFonts w:ascii="Arial" w:eastAsia="Times New Roman" w:hAnsi="Arial" w:cs="Arial"/>
        </w:rPr>
        <w:t xml:space="preserve"> </w:t>
      </w:r>
      <w:r w:rsidRPr="00C41D7C">
        <w:rPr>
          <w:rFonts w:ascii="Arial" w:eastAsia="Times New Roman" w:hAnsi="Arial" w:cs="Arial"/>
        </w:rPr>
        <w:t>failure to do so would result in a child or vulnerable adult being placed at risk of harm.</w:t>
      </w:r>
      <w:r>
        <w:rPr>
          <w:rFonts w:ascii="Arial" w:eastAsia="Times New Roman" w:hAnsi="Arial" w:cs="Arial"/>
        </w:rPr>
        <w:t xml:space="preserve">  </w:t>
      </w:r>
      <w:r w:rsidRPr="00C41D7C">
        <w:rPr>
          <w:rFonts w:ascii="Arial" w:eastAsia="Times New Roman" w:hAnsi="Arial" w:cs="Arial"/>
        </w:rPr>
        <w:t>Similarly, human rights concerns, such as respecting the right to a private and family life</w:t>
      </w:r>
      <w:r>
        <w:rPr>
          <w:rFonts w:ascii="Arial" w:eastAsia="Times New Roman" w:hAnsi="Arial" w:cs="Arial"/>
        </w:rPr>
        <w:t xml:space="preserve"> </w:t>
      </w:r>
      <w:r w:rsidRPr="00C41D7C">
        <w:rPr>
          <w:rFonts w:ascii="Arial" w:eastAsia="Times New Roman" w:hAnsi="Arial" w:cs="Arial"/>
        </w:rPr>
        <w:t>would not prevent sharing where there are real safeguarding concerns.</w:t>
      </w:r>
      <w:r>
        <w:rPr>
          <w:rFonts w:ascii="Arial" w:eastAsia="Times New Roman" w:hAnsi="Arial" w:cs="Arial"/>
        </w:rPr>
        <w:t xml:space="preserve">  </w:t>
      </w:r>
      <w:r w:rsidRPr="00C41D7C">
        <w:rPr>
          <w:rFonts w:ascii="Arial" w:eastAsia="Times New Roman" w:hAnsi="Arial" w:cs="Arial"/>
        </w:rPr>
        <w:t>Fears about sharing information cannot be allowed to stand in the way of the need to</w:t>
      </w:r>
      <w:r>
        <w:rPr>
          <w:rFonts w:ascii="Arial" w:eastAsia="Times New Roman" w:hAnsi="Arial" w:cs="Arial"/>
        </w:rPr>
        <w:t xml:space="preserve"> </w:t>
      </w:r>
      <w:r w:rsidRPr="00C41D7C">
        <w:rPr>
          <w:rFonts w:ascii="Arial" w:eastAsia="Times New Roman" w:hAnsi="Arial" w:cs="Arial"/>
        </w:rPr>
        <w:t xml:space="preserve">safeguard and promote the welfare of children at risk of abuse or neglect. </w:t>
      </w:r>
    </w:p>
    <w:p w:rsidR="00C41D7C" w:rsidRDefault="00C41D7C" w:rsidP="00C41D7C">
      <w:pPr>
        <w:jc w:val="both"/>
        <w:rPr>
          <w:rFonts w:ascii="Arial" w:eastAsia="Times New Roman" w:hAnsi="Arial" w:cs="Arial"/>
        </w:rPr>
      </w:pPr>
    </w:p>
    <w:p w:rsidR="005C11BF" w:rsidRPr="00244C58" w:rsidRDefault="00244C58" w:rsidP="00244C58">
      <w:pPr>
        <w:jc w:val="both"/>
        <w:rPr>
          <w:rFonts w:ascii="Arial" w:eastAsia="Times New Roman" w:hAnsi="Arial" w:cs="Arial"/>
        </w:rPr>
      </w:pPr>
      <w:r w:rsidRPr="00244C58">
        <w:rPr>
          <w:rFonts w:ascii="Arial" w:eastAsia="Times New Roman" w:hAnsi="Arial" w:cs="Arial"/>
        </w:rPr>
        <w:t xml:space="preserve">Well-kept records are essential to good child protection practice.  Our school is clear about the need to record any concern held about a child or children within our school, the status of such records and when these records should be </w:t>
      </w:r>
      <w:r w:rsidR="001208EF">
        <w:rPr>
          <w:rFonts w:ascii="Arial" w:eastAsia="Times New Roman" w:hAnsi="Arial" w:cs="Arial"/>
        </w:rPr>
        <w:t>shared with</w:t>
      </w:r>
      <w:r w:rsidRPr="00244C58">
        <w:rPr>
          <w:rFonts w:ascii="Arial" w:eastAsia="Times New Roman" w:hAnsi="Arial" w:cs="Arial"/>
        </w:rPr>
        <w:t xml:space="preserve"> other agencies.</w:t>
      </w:r>
    </w:p>
    <w:p w:rsidR="00C7653A" w:rsidRDefault="00C7653A" w:rsidP="00BA7C35">
      <w:pPr>
        <w:jc w:val="both"/>
        <w:rPr>
          <w:rFonts w:ascii="Arial" w:eastAsia="Times New Roman" w:hAnsi="Arial" w:cs="Arial"/>
        </w:rPr>
      </w:pPr>
    </w:p>
    <w:p w:rsidR="00966D9D" w:rsidRDefault="00244C58" w:rsidP="00BA7C35">
      <w:pPr>
        <w:jc w:val="both"/>
        <w:rPr>
          <w:rFonts w:ascii="Arial" w:eastAsia="Times New Roman" w:hAnsi="Arial" w:cs="Arial"/>
        </w:rPr>
      </w:pPr>
      <w:r w:rsidRPr="00244C58">
        <w:rPr>
          <w:rFonts w:ascii="Arial" w:eastAsia="Times New Roman" w:hAnsi="Arial" w:cs="Arial"/>
        </w:rPr>
        <w:t xml:space="preserve">Any member of staff receiving a disclosure of abuse or noticing signs or indicators of abuse, </w:t>
      </w:r>
      <w:r w:rsidR="002E3797">
        <w:rPr>
          <w:rFonts w:ascii="Arial" w:eastAsia="Times New Roman" w:hAnsi="Arial" w:cs="Arial"/>
        </w:rPr>
        <w:t>will</w:t>
      </w:r>
      <w:r w:rsidRPr="00244C58">
        <w:rPr>
          <w:rFonts w:ascii="Arial" w:eastAsia="Times New Roman" w:hAnsi="Arial" w:cs="Arial"/>
        </w:rPr>
        <w:t xml:space="preserve"> make an accurate record as soon as possible noting what was said or seen</w:t>
      </w:r>
      <w:r w:rsidR="00B94A24">
        <w:rPr>
          <w:rFonts w:ascii="Arial" w:eastAsia="Times New Roman" w:hAnsi="Arial" w:cs="Arial"/>
        </w:rPr>
        <w:t xml:space="preserve"> </w:t>
      </w:r>
      <w:r w:rsidR="002B0D07">
        <w:rPr>
          <w:rFonts w:ascii="Arial" w:eastAsia="Times New Roman" w:hAnsi="Arial" w:cs="Arial"/>
        </w:rPr>
        <w:t>(</w:t>
      </w:r>
      <w:r w:rsidR="00B94A24">
        <w:rPr>
          <w:rFonts w:ascii="Arial" w:eastAsia="Times New Roman" w:hAnsi="Arial" w:cs="Arial"/>
        </w:rPr>
        <w:t>if appropriate</w:t>
      </w:r>
      <w:r w:rsidR="00C7653A">
        <w:rPr>
          <w:rFonts w:ascii="Arial" w:eastAsia="Times New Roman" w:hAnsi="Arial" w:cs="Arial"/>
        </w:rPr>
        <w:t>,</w:t>
      </w:r>
      <w:r w:rsidR="00B94A24">
        <w:rPr>
          <w:rFonts w:ascii="Arial" w:eastAsia="Times New Roman" w:hAnsi="Arial" w:cs="Arial"/>
        </w:rPr>
        <w:t xml:space="preserve"> using a body map to record</w:t>
      </w:r>
      <w:r w:rsidR="002B0D07">
        <w:rPr>
          <w:rFonts w:ascii="Arial" w:eastAsia="Times New Roman" w:hAnsi="Arial" w:cs="Arial"/>
        </w:rPr>
        <w:t>)</w:t>
      </w:r>
      <w:r w:rsidRPr="00244C58">
        <w:rPr>
          <w:rFonts w:ascii="Arial" w:eastAsia="Times New Roman" w:hAnsi="Arial" w:cs="Arial"/>
        </w:rPr>
        <w:t>, giving the date, time and location.  All records will be dated and signed and will include the action taken.</w:t>
      </w:r>
      <w:r w:rsidR="007621EA">
        <w:rPr>
          <w:rFonts w:ascii="Arial" w:eastAsia="Times New Roman" w:hAnsi="Arial" w:cs="Arial"/>
        </w:rPr>
        <w:t xml:space="preserve">  This </w:t>
      </w:r>
      <w:r w:rsidR="002E3797">
        <w:rPr>
          <w:rFonts w:ascii="Arial" w:eastAsia="Times New Roman" w:hAnsi="Arial" w:cs="Arial"/>
        </w:rPr>
        <w:t>is then</w:t>
      </w:r>
      <w:r w:rsidR="00C41D7C">
        <w:rPr>
          <w:rFonts w:ascii="Arial" w:eastAsia="Times New Roman" w:hAnsi="Arial" w:cs="Arial"/>
        </w:rPr>
        <w:t xml:space="preserve"> presented to the d</w:t>
      </w:r>
      <w:r w:rsidR="007621EA">
        <w:rPr>
          <w:rFonts w:ascii="Arial" w:eastAsia="Times New Roman" w:hAnsi="Arial" w:cs="Arial"/>
        </w:rPr>
        <w:t xml:space="preserve">esignated </w:t>
      </w:r>
      <w:r w:rsidR="00C41D7C">
        <w:rPr>
          <w:rFonts w:ascii="Arial" w:eastAsia="Times New Roman" w:hAnsi="Arial" w:cs="Arial"/>
        </w:rPr>
        <w:t>safeguarding lead (or d</w:t>
      </w:r>
      <w:r w:rsidR="007621EA">
        <w:rPr>
          <w:rFonts w:ascii="Arial" w:eastAsia="Times New Roman" w:hAnsi="Arial" w:cs="Arial"/>
        </w:rPr>
        <w:t>eputy)</w:t>
      </w:r>
      <w:r w:rsidR="00C41D7C">
        <w:rPr>
          <w:rFonts w:ascii="Arial" w:eastAsia="Times New Roman" w:hAnsi="Arial" w:cs="Arial"/>
        </w:rPr>
        <w:t>,</w:t>
      </w:r>
      <w:r w:rsidR="007621EA">
        <w:rPr>
          <w:rFonts w:ascii="Arial" w:eastAsia="Times New Roman" w:hAnsi="Arial" w:cs="Arial"/>
        </w:rPr>
        <w:t xml:space="preserve"> who wi</w:t>
      </w:r>
      <w:r w:rsidR="00CF29B8">
        <w:rPr>
          <w:rFonts w:ascii="Arial" w:eastAsia="Times New Roman" w:hAnsi="Arial" w:cs="Arial"/>
        </w:rPr>
        <w:t>ll decide on appropriate action and record this accordingly.</w:t>
      </w:r>
    </w:p>
    <w:p w:rsidR="00326D9A" w:rsidRDefault="00326D9A" w:rsidP="00BA7C35">
      <w:pPr>
        <w:jc w:val="both"/>
        <w:rPr>
          <w:rFonts w:ascii="Arial" w:eastAsia="Times New Roman" w:hAnsi="Arial" w:cs="Arial"/>
        </w:rPr>
      </w:pPr>
    </w:p>
    <w:p w:rsidR="0018093A" w:rsidRDefault="0018093A" w:rsidP="00BA7C35">
      <w:pPr>
        <w:jc w:val="both"/>
        <w:rPr>
          <w:rStyle w:val="s8"/>
          <w:rFonts w:ascii="Arial" w:eastAsia="Times New Roman" w:hAnsi="Arial" w:cs="Arial"/>
        </w:rPr>
      </w:pPr>
    </w:p>
    <w:p w:rsidR="00244C58" w:rsidRPr="00BA7C35" w:rsidRDefault="007621EA" w:rsidP="00BA7C35">
      <w:pPr>
        <w:jc w:val="both"/>
        <w:rPr>
          <w:rStyle w:val="s8"/>
          <w:rFonts w:ascii="Arial" w:eastAsia="Times New Roman" w:hAnsi="Arial" w:cs="Arial"/>
          <w:i/>
        </w:rPr>
      </w:pPr>
      <w:r>
        <w:rPr>
          <w:rStyle w:val="s8"/>
          <w:rFonts w:ascii="Arial" w:eastAsia="Times New Roman" w:hAnsi="Arial" w:cs="Arial"/>
        </w:rPr>
        <w:t>Any</w:t>
      </w:r>
      <w:r w:rsidR="00244C58" w:rsidRPr="00244C58">
        <w:rPr>
          <w:rStyle w:val="s8"/>
          <w:rFonts w:ascii="Arial" w:eastAsia="Times New Roman" w:hAnsi="Arial" w:cs="Arial"/>
        </w:rPr>
        <w:t xml:space="preserve"> </w:t>
      </w:r>
      <w:r w:rsidR="00CF29B8">
        <w:rPr>
          <w:rStyle w:val="s8"/>
          <w:rFonts w:ascii="Arial" w:eastAsia="Times New Roman" w:hAnsi="Arial" w:cs="Arial"/>
        </w:rPr>
        <w:t>records related to child protection</w:t>
      </w:r>
      <w:r w:rsidR="00244C58" w:rsidRPr="00244C58">
        <w:rPr>
          <w:rStyle w:val="s8"/>
          <w:rFonts w:ascii="Arial" w:eastAsia="Times New Roman" w:hAnsi="Arial" w:cs="Arial"/>
        </w:rPr>
        <w:t xml:space="preserve"> are kept in a</w:t>
      </w:r>
      <w:r w:rsidR="0018093A">
        <w:rPr>
          <w:rStyle w:val="s8"/>
          <w:rFonts w:ascii="Arial" w:eastAsia="Times New Roman" w:hAnsi="Arial" w:cs="Arial"/>
        </w:rPr>
        <w:t>n individual</w:t>
      </w:r>
      <w:r w:rsidR="00244C58" w:rsidRPr="00244C58">
        <w:rPr>
          <w:rStyle w:val="s8"/>
          <w:rFonts w:ascii="Arial" w:eastAsia="Times New Roman" w:hAnsi="Arial" w:cs="Arial"/>
        </w:rPr>
        <w:t xml:space="preserve"> </w:t>
      </w:r>
      <w:r w:rsidR="003C337A">
        <w:rPr>
          <w:rStyle w:val="s8"/>
          <w:rFonts w:ascii="Arial" w:eastAsia="Times New Roman" w:hAnsi="Arial" w:cs="Arial"/>
        </w:rPr>
        <w:t xml:space="preserve">child protection </w:t>
      </w:r>
      <w:r w:rsidR="00244C58" w:rsidRPr="00244C58">
        <w:rPr>
          <w:rStyle w:val="s8"/>
          <w:rFonts w:ascii="Arial" w:eastAsia="Times New Roman" w:hAnsi="Arial" w:cs="Arial"/>
        </w:rPr>
        <w:t>file</w:t>
      </w:r>
      <w:r w:rsidR="0018093A">
        <w:rPr>
          <w:rStyle w:val="s8"/>
          <w:rFonts w:ascii="Arial" w:eastAsia="Times New Roman" w:hAnsi="Arial" w:cs="Arial"/>
        </w:rPr>
        <w:t xml:space="preserve"> for that child</w:t>
      </w:r>
      <w:r w:rsidR="00515804">
        <w:rPr>
          <w:rStyle w:val="s8"/>
          <w:rFonts w:ascii="Arial" w:eastAsia="Times New Roman" w:hAnsi="Arial" w:cs="Arial"/>
        </w:rPr>
        <w:t xml:space="preserve"> </w:t>
      </w:r>
      <w:r w:rsidR="004F7F1B">
        <w:rPr>
          <w:rStyle w:val="s8"/>
          <w:rFonts w:ascii="Arial" w:eastAsia="Times New Roman" w:hAnsi="Arial" w:cs="Arial"/>
        </w:rPr>
        <w:t>(</w:t>
      </w:r>
      <w:r w:rsidR="00244C58" w:rsidRPr="00244C58">
        <w:rPr>
          <w:rStyle w:val="s8"/>
          <w:rFonts w:ascii="Arial" w:eastAsia="Times New Roman" w:hAnsi="Arial" w:cs="Arial"/>
        </w:rPr>
        <w:t>which is separate to</w:t>
      </w:r>
      <w:r w:rsidR="003C337A">
        <w:rPr>
          <w:rStyle w:val="s8"/>
          <w:rFonts w:ascii="Arial" w:eastAsia="Times New Roman" w:hAnsi="Arial" w:cs="Arial"/>
        </w:rPr>
        <w:t xml:space="preserve"> the</w:t>
      </w:r>
      <w:r w:rsidR="00244C58" w:rsidRPr="00244C58">
        <w:rPr>
          <w:rStyle w:val="s8"/>
          <w:rFonts w:ascii="Arial" w:eastAsia="Times New Roman" w:hAnsi="Arial" w:cs="Arial"/>
        </w:rPr>
        <w:t xml:space="preserve"> </w:t>
      </w:r>
      <w:r w:rsidR="00515804">
        <w:rPr>
          <w:rStyle w:val="s8"/>
          <w:rFonts w:ascii="Arial" w:eastAsia="Times New Roman" w:hAnsi="Arial" w:cs="Arial"/>
        </w:rPr>
        <w:t>pupil</w:t>
      </w:r>
      <w:r w:rsidR="003C337A">
        <w:rPr>
          <w:rStyle w:val="s8"/>
          <w:rFonts w:ascii="Arial" w:eastAsia="Times New Roman" w:hAnsi="Arial" w:cs="Arial"/>
        </w:rPr>
        <w:t xml:space="preserve"> file</w:t>
      </w:r>
      <w:r w:rsidR="004F7F1B">
        <w:rPr>
          <w:rStyle w:val="s8"/>
          <w:rFonts w:ascii="Arial" w:eastAsia="Times New Roman" w:hAnsi="Arial" w:cs="Arial"/>
        </w:rPr>
        <w:t>)</w:t>
      </w:r>
      <w:r w:rsidR="003C337A">
        <w:rPr>
          <w:rStyle w:val="s8"/>
          <w:rFonts w:ascii="Arial" w:eastAsia="Times New Roman" w:hAnsi="Arial" w:cs="Arial"/>
        </w:rPr>
        <w:t xml:space="preserve"> in chronological order.  </w:t>
      </w:r>
      <w:r>
        <w:rPr>
          <w:rStyle w:val="s8"/>
          <w:rFonts w:ascii="Arial" w:eastAsia="Times New Roman" w:hAnsi="Arial" w:cs="Arial"/>
        </w:rPr>
        <w:t>All child protection records are sto</w:t>
      </w:r>
      <w:r w:rsidR="00FD7A20">
        <w:rPr>
          <w:rStyle w:val="s8"/>
          <w:rFonts w:ascii="Arial" w:eastAsia="Times New Roman" w:hAnsi="Arial" w:cs="Arial"/>
        </w:rPr>
        <w:t xml:space="preserve">red securely and confidentially and will be retained for </w:t>
      </w:r>
      <w:r w:rsidR="005D3DAA">
        <w:rPr>
          <w:rStyle w:val="s8"/>
          <w:rFonts w:ascii="Arial" w:eastAsia="Times New Roman" w:hAnsi="Arial" w:cs="Arial"/>
        </w:rPr>
        <w:t>2</w:t>
      </w:r>
      <w:r w:rsidR="00FD7A20">
        <w:rPr>
          <w:rStyle w:val="s8"/>
          <w:rFonts w:ascii="Arial" w:eastAsia="Times New Roman" w:hAnsi="Arial" w:cs="Arial"/>
        </w:rPr>
        <w:t xml:space="preserve">5 years after </w:t>
      </w:r>
      <w:r w:rsidR="005D3DAA">
        <w:rPr>
          <w:rStyle w:val="s8"/>
          <w:rFonts w:ascii="Arial" w:eastAsia="Times New Roman" w:hAnsi="Arial" w:cs="Arial"/>
        </w:rPr>
        <w:t>the pupil’s date of birth.</w:t>
      </w:r>
      <w:r w:rsidR="00FD7A20">
        <w:rPr>
          <w:rStyle w:val="s8"/>
          <w:rFonts w:ascii="Arial" w:eastAsia="Times New Roman" w:hAnsi="Arial" w:cs="Arial"/>
        </w:rPr>
        <w:t xml:space="preserve"> </w:t>
      </w:r>
    </w:p>
    <w:p w:rsidR="005C11BF" w:rsidRPr="00244C58" w:rsidRDefault="005C11BF" w:rsidP="00244C58">
      <w:pPr>
        <w:jc w:val="both"/>
        <w:rPr>
          <w:rStyle w:val="s8"/>
          <w:rFonts w:ascii="Arial" w:hAnsi="Arial" w:cs="Arial"/>
        </w:rPr>
      </w:pPr>
    </w:p>
    <w:p w:rsidR="00244C58" w:rsidRDefault="0018093A" w:rsidP="00244C58">
      <w:pPr>
        <w:jc w:val="both"/>
        <w:rPr>
          <w:rStyle w:val="s8"/>
          <w:rFonts w:ascii="Arial" w:eastAsia="Times New Roman" w:hAnsi="Arial" w:cs="Arial"/>
        </w:rPr>
      </w:pPr>
      <w:r>
        <w:rPr>
          <w:rStyle w:val="s8"/>
          <w:rFonts w:ascii="Arial" w:eastAsia="Times New Roman" w:hAnsi="Arial" w:cs="Arial"/>
        </w:rPr>
        <w:t>Where</w:t>
      </w:r>
      <w:r w:rsidR="00966084">
        <w:rPr>
          <w:rStyle w:val="s8"/>
          <w:rFonts w:ascii="Arial" w:eastAsia="Times New Roman" w:hAnsi="Arial" w:cs="Arial"/>
        </w:rPr>
        <w:t xml:space="preserve"> a pupil transfers from our</w:t>
      </w:r>
      <w:r w:rsidR="00244C58" w:rsidRPr="00244C58">
        <w:rPr>
          <w:rStyle w:val="s8"/>
          <w:rFonts w:ascii="Arial" w:eastAsia="Times New Roman" w:hAnsi="Arial" w:cs="Arial"/>
        </w:rPr>
        <w:t xml:space="preserve"> school</w:t>
      </w:r>
      <w:r w:rsidR="00966084">
        <w:rPr>
          <w:rStyle w:val="s8"/>
          <w:rFonts w:ascii="Arial" w:eastAsia="Times New Roman" w:hAnsi="Arial" w:cs="Arial"/>
        </w:rPr>
        <w:t xml:space="preserve"> to another</w:t>
      </w:r>
      <w:r w:rsidR="00244C58" w:rsidRPr="00244C58">
        <w:rPr>
          <w:rStyle w:val="s8"/>
          <w:rFonts w:ascii="Arial" w:eastAsia="Times New Roman" w:hAnsi="Arial" w:cs="Arial"/>
        </w:rPr>
        <w:t xml:space="preserve">, </w:t>
      </w:r>
      <w:r w:rsidR="00E26624">
        <w:rPr>
          <w:rStyle w:val="s8"/>
          <w:rFonts w:ascii="Arial" w:eastAsia="Times New Roman" w:hAnsi="Arial" w:cs="Arial"/>
        </w:rPr>
        <w:t xml:space="preserve">their </w:t>
      </w:r>
      <w:r w:rsidR="00966084">
        <w:rPr>
          <w:rStyle w:val="s8"/>
          <w:rFonts w:ascii="Arial" w:eastAsia="Times New Roman" w:hAnsi="Arial" w:cs="Arial"/>
        </w:rPr>
        <w:t>child protection records</w:t>
      </w:r>
      <w:r w:rsidR="00244C58" w:rsidRPr="00244C58">
        <w:rPr>
          <w:rStyle w:val="s8"/>
          <w:rFonts w:ascii="Arial" w:eastAsia="Times New Roman" w:hAnsi="Arial" w:cs="Arial"/>
        </w:rPr>
        <w:t xml:space="preserve"> will </w:t>
      </w:r>
      <w:r w:rsidR="00966084">
        <w:rPr>
          <w:rStyle w:val="s8"/>
          <w:rFonts w:ascii="Arial" w:eastAsia="Times New Roman" w:hAnsi="Arial" w:cs="Arial"/>
        </w:rPr>
        <w:t xml:space="preserve">be </w:t>
      </w:r>
      <w:r w:rsidR="00244C58" w:rsidRPr="00244C58">
        <w:rPr>
          <w:rStyle w:val="s8"/>
          <w:rFonts w:ascii="Arial" w:eastAsia="Times New Roman" w:hAnsi="Arial" w:cs="Arial"/>
        </w:rPr>
        <w:t>forwarded to the</w:t>
      </w:r>
      <w:r w:rsidR="005C11BF">
        <w:rPr>
          <w:rStyle w:val="s8"/>
          <w:rFonts w:ascii="Arial" w:eastAsia="Times New Roman" w:hAnsi="Arial" w:cs="Arial"/>
        </w:rPr>
        <w:t xml:space="preserve"> </w:t>
      </w:r>
      <w:r w:rsidR="00E26624">
        <w:rPr>
          <w:rStyle w:val="s8"/>
          <w:rFonts w:ascii="Arial" w:eastAsia="Times New Roman" w:hAnsi="Arial" w:cs="Arial"/>
        </w:rPr>
        <w:t xml:space="preserve">new educational setting.  These will be </w:t>
      </w:r>
      <w:r w:rsidR="00244C58" w:rsidRPr="00244C58">
        <w:rPr>
          <w:rStyle w:val="s8"/>
          <w:rFonts w:ascii="Arial" w:eastAsia="Times New Roman" w:hAnsi="Arial" w:cs="Arial"/>
        </w:rPr>
        <w:t xml:space="preserve">marked </w:t>
      </w:r>
      <w:r w:rsidR="005C11BF">
        <w:rPr>
          <w:rStyle w:val="s8"/>
          <w:rFonts w:ascii="Arial" w:eastAsia="Times New Roman" w:hAnsi="Arial" w:cs="Arial"/>
        </w:rPr>
        <w:t>‘C</w:t>
      </w:r>
      <w:r w:rsidR="00244C58" w:rsidRPr="00244C58">
        <w:rPr>
          <w:rStyle w:val="s8"/>
          <w:rFonts w:ascii="Arial" w:eastAsia="Times New Roman" w:hAnsi="Arial" w:cs="Arial"/>
        </w:rPr>
        <w:t>onfidential</w:t>
      </w:r>
      <w:r w:rsidR="005C11BF">
        <w:rPr>
          <w:rStyle w:val="s8"/>
          <w:rFonts w:ascii="Arial" w:eastAsia="Times New Roman" w:hAnsi="Arial" w:cs="Arial"/>
        </w:rPr>
        <w:t>’</w:t>
      </w:r>
      <w:r w:rsidR="00244C58" w:rsidRPr="00244C58">
        <w:rPr>
          <w:rStyle w:val="s8"/>
          <w:rFonts w:ascii="Arial" w:eastAsia="Times New Roman" w:hAnsi="Arial" w:cs="Arial"/>
        </w:rPr>
        <w:t xml:space="preserve"> and for the atten</w:t>
      </w:r>
      <w:r w:rsidR="005D3DAA">
        <w:rPr>
          <w:rStyle w:val="s8"/>
          <w:rFonts w:ascii="Arial" w:eastAsia="Times New Roman" w:hAnsi="Arial" w:cs="Arial"/>
        </w:rPr>
        <w:t>tion of the receiving school’s d</w:t>
      </w:r>
      <w:r w:rsidR="00244C58" w:rsidRPr="00244C58">
        <w:rPr>
          <w:rStyle w:val="s8"/>
          <w:rFonts w:ascii="Arial" w:eastAsia="Times New Roman" w:hAnsi="Arial" w:cs="Arial"/>
        </w:rPr>
        <w:t xml:space="preserve">esignated </w:t>
      </w:r>
      <w:r w:rsidR="005D3DAA">
        <w:rPr>
          <w:rStyle w:val="s8"/>
          <w:rFonts w:ascii="Arial" w:eastAsia="Times New Roman" w:hAnsi="Arial" w:cs="Arial"/>
        </w:rPr>
        <w:t>safeguarding l</w:t>
      </w:r>
      <w:r w:rsidR="005C11BF">
        <w:rPr>
          <w:rStyle w:val="s8"/>
          <w:rFonts w:ascii="Arial" w:eastAsia="Times New Roman" w:hAnsi="Arial" w:cs="Arial"/>
        </w:rPr>
        <w:t>ead</w:t>
      </w:r>
      <w:r w:rsidR="00E26624">
        <w:rPr>
          <w:rStyle w:val="s8"/>
          <w:rFonts w:ascii="Arial" w:eastAsia="Times New Roman" w:hAnsi="Arial" w:cs="Arial"/>
        </w:rPr>
        <w:t xml:space="preserve">, with </w:t>
      </w:r>
      <w:r w:rsidR="00E26624" w:rsidRPr="00E26624">
        <w:rPr>
          <w:rFonts w:ascii="Arial" w:eastAsia="Times New Roman" w:hAnsi="Arial" w:cs="Arial"/>
        </w:rPr>
        <w:t xml:space="preserve">a return address on the envelope so </w:t>
      </w:r>
      <w:r w:rsidR="003C337A">
        <w:rPr>
          <w:rFonts w:ascii="Arial" w:eastAsia="Times New Roman" w:hAnsi="Arial" w:cs="Arial"/>
        </w:rPr>
        <w:t xml:space="preserve">it </w:t>
      </w:r>
      <w:r w:rsidR="00E26624" w:rsidRPr="00E26624">
        <w:rPr>
          <w:rFonts w:ascii="Arial" w:eastAsia="Times New Roman" w:hAnsi="Arial" w:cs="Arial"/>
        </w:rPr>
        <w:t>can be re</w:t>
      </w:r>
      <w:r w:rsidR="003C337A">
        <w:rPr>
          <w:rFonts w:ascii="Arial" w:eastAsia="Times New Roman" w:hAnsi="Arial" w:cs="Arial"/>
        </w:rPr>
        <w:t xml:space="preserve">turned to </w:t>
      </w:r>
      <w:r w:rsidR="005D3DAA">
        <w:rPr>
          <w:rFonts w:ascii="Arial" w:eastAsia="Times New Roman" w:hAnsi="Arial" w:cs="Arial"/>
        </w:rPr>
        <w:t>us</w:t>
      </w:r>
      <w:r w:rsidR="003C337A">
        <w:rPr>
          <w:rFonts w:ascii="Arial" w:eastAsia="Times New Roman" w:hAnsi="Arial" w:cs="Arial"/>
        </w:rPr>
        <w:t xml:space="preserve"> if it goes astray</w:t>
      </w:r>
      <w:r w:rsidR="00244C58" w:rsidRPr="00244C58">
        <w:rPr>
          <w:rStyle w:val="s8"/>
          <w:rFonts w:ascii="Arial" w:eastAsia="Times New Roman" w:hAnsi="Arial" w:cs="Arial"/>
        </w:rPr>
        <w:t>.</w:t>
      </w:r>
      <w:r w:rsidR="00966084">
        <w:rPr>
          <w:rStyle w:val="s8"/>
          <w:rFonts w:ascii="Arial" w:eastAsia="Times New Roman" w:hAnsi="Arial" w:cs="Arial"/>
        </w:rPr>
        <w:t xml:space="preserve">  Copies of this paperwork will be retained by our school, should </w:t>
      </w:r>
      <w:r w:rsidR="001D40A2">
        <w:rPr>
          <w:rStyle w:val="s8"/>
          <w:rFonts w:ascii="Arial" w:eastAsia="Times New Roman" w:hAnsi="Arial" w:cs="Arial"/>
        </w:rPr>
        <w:t>they</w:t>
      </w:r>
      <w:r w:rsidR="00966084">
        <w:rPr>
          <w:rStyle w:val="s8"/>
          <w:rFonts w:ascii="Arial" w:eastAsia="Times New Roman" w:hAnsi="Arial" w:cs="Arial"/>
        </w:rPr>
        <w:t xml:space="preserve"> be required at a future date.</w:t>
      </w:r>
    </w:p>
    <w:p w:rsidR="001D40A2" w:rsidRDefault="001D40A2" w:rsidP="00244C58">
      <w:pPr>
        <w:jc w:val="both"/>
        <w:rPr>
          <w:rStyle w:val="s8"/>
          <w:rFonts w:ascii="Arial" w:eastAsia="Times New Roman" w:hAnsi="Arial" w:cs="Arial"/>
        </w:rPr>
      </w:pPr>
    </w:p>
    <w:p w:rsidR="001D40A2" w:rsidRDefault="001D40A2" w:rsidP="00244C58">
      <w:pPr>
        <w:jc w:val="both"/>
        <w:rPr>
          <w:rStyle w:val="s8"/>
          <w:rFonts w:ascii="Arial" w:eastAsia="Times New Roman" w:hAnsi="Arial" w:cs="Arial"/>
        </w:rPr>
      </w:pPr>
      <w:r>
        <w:rPr>
          <w:rStyle w:val="s8"/>
          <w:rFonts w:ascii="Arial" w:eastAsia="Times New Roman" w:hAnsi="Arial" w:cs="Arial"/>
        </w:rPr>
        <w:t>Where a pupil joins our school, we will request child protection records from the previous educational establishment (if none are received).</w:t>
      </w:r>
    </w:p>
    <w:p w:rsidR="00703008" w:rsidRDefault="00703008" w:rsidP="00244C58">
      <w:pPr>
        <w:jc w:val="both"/>
        <w:rPr>
          <w:rStyle w:val="s8"/>
          <w:rFonts w:ascii="Arial" w:eastAsia="Times New Roman" w:hAnsi="Arial" w:cs="Arial"/>
        </w:rPr>
      </w:pPr>
    </w:p>
    <w:p w:rsidR="00244C58" w:rsidRPr="00244C58" w:rsidRDefault="00244C58" w:rsidP="00244C58">
      <w:pPr>
        <w:pStyle w:val="s10"/>
        <w:spacing w:before="45" w:beforeAutospacing="0" w:after="45" w:afterAutospacing="0"/>
        <w:rPr>
          <w:rFonts w:ascii="Arial" w:hAnsi="Arial" w:cs="Arial"/>
        </w:rPr>
      </w:pPr>
      <w:r w:rsidRPr="00244C58">
        <w:rPr>
          <w:rFonts w:ascii="Arial" w:hAnsi="Arial" w:cs="Arial"/>
        </w:rPr>
        <w:t> </w:t>
      </w:r>
    </w:p>
    <w:p w:rsidR="00244C58" w:rsidRPr="003971A3" w:rsidRDefault="005D3DAA" w:rsidP="00244C58">
      <w:pPr>
        <w:jc w:val="both"/>
        <w:rPr>
          <w:rFonts w:ascii="Arial" w:eastAsia="Times New Roman" w:hAnsi="Arial" w:cs="Arial"/>
          <w:b/>
          <w:bCs/>
        </w:rPr>
      </w:pPr>
      <w:r>
        <w:rPr>
          <w:rFonts w:ascii="Arial" w:eastAsia="Times New Roman" w:hAnsi="Arial" w:cs="Arial"/>
          <w:b/>
          <w:bCs/>
        </w:rPr>
        <w:t>9</w:t>
      </w:r>
      <w:r w:rsidR="00244C58" w:rsidRPr="00244C58">
        <w:rPr>
          <w:rFonts w:ascii="Arial" w:eastAsia="Times New Roman" w:hAnsi="Arial" w:cs="Arial"/>
          <w:b/>
          <w:bCs/>
        </w:rPr>
        <w:t>.</w:t>
      </w:r>
      <w:r w:rsidR="005C11BF">
        <w:rPr>
          <w:rFonts w:ascii="Arial" w:eastAsia="Times New Roman" w:hAnsi="Arial" w:cs="Arial"/>
          <w:b/>
          <w:bCs/>
        </w:rPr>
        <w:t xml:space="preserve">  </w:t>
      </w:r>
      <w:r w:rsidR="00C72CC6">
        <w:rPr>
          <w:rFonts w:ascii="Arial" w:eastAsia="Times New Roman" w:hAnsi="Arial" w:cs="Arial"/>
          <w:b/>
          <w:bCs/>
        </w:rPr>
        <w:t>Interagency working</w:t>
      </w:r>
    </w:p>
    <w:p w:rsidR="00244C58" w:rsidRPr="00244C58" w:rsidRDefault="00244C58" w:rsidP="00244C58">
      <w:pPr>
        <w:pStyle w:val="s10"/>
        <w:spacing w:before="45" w:beforeAutospacing="0" w:after="45" w:afterAutospacing="0"/>
        <w:rPr>
          <w:rFonts w:ascii="Arial" w:hAnsi="Arial" w:cs="Arial"/>
        </w:rPr>
      </w:pPr>
      <w:r w:rsidRPr="00244C58">
        <w:rPr>
          <w:rFonts w:ascii="Arial" w:hAnsi="Arial" w:cs="Arial"/>
        </w:rPr>
        <w:t> </w:t>
      </w:r>
    </w:p>
    <w:p w:rsidR="00244C58" w:rsidRPr="00244C58" w:rsidRDefault="00244C58" w:rsidP="00244C58">
      <w:pPr>
        <w:jc w:val="both"/>
        <w:rPr>
          <w:rFonts w:ascii="Arial" w:eastAsia="Times New Roman" w:hAnsi="Arial" w:cs="Arial"/>
        </w:rPr>
      </w:pPr>
      <w:r w:rsidRPr="00244C58">
        <w:rPr>
          <w:rFonts w:ascii="Arial" w:eastAsia="Times New Roman" w:hAnsi="Arial" w:cs="Arial"/>
        </w:rPr>
        <w:t xml:space="preserve">It is the responsibility of 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Pr="00244C58">
        <w:rPr>
          <w:rFonts w:ascii="Arial" w:eastAsia="Times New Roman" w:hAnsi="Arial" w:cs="Arial"/>
        </w:rPr>
        <w:t xml:space="preserve"> to ensure that the school is represented </w:t>
      </w:r>
      <w:r w:rsidR="004F7F1B">
        <w:rPr>
          <w:rFonts w:ascii="Arial" w:eastAsia="Times New Roman" w:hAnsi="Arial" w:cs="Arial"/>
        </w:rPr>
        <w:t>at</w:t>
      </w:r>
      <w:r w:rsidR="00C11B51">
        <w:rPr>
          <w:rFonts w:ascii="Arial" w:eastAsia="Times New Roman" w:hAnsi="Arial" w:cs="Arial"/>
        </w:rPr>
        <w:t>,</w:t>
      </w:r>
      <w:r w:rsidR="004F7F1B">
        <w:rPr>
          <w:rFonts w:ascii="Arial" w:eastAsia="Times New Roman" w:hAnsi="Arial" w:cs="Arial"/>
        </w:rPr>
        <w:t xml:space="preserve"> and that a</w:t>
      </w:r>
      <w:r w:rsidRPr="00244C58">
        <w:rPr>
          <w:rFonts w:ascii="Arial" w:eastAsia="Times New Roman" w:hAnsi="Arial" w:cs="Arial"/>
        </w:rPr>
        <w:t xml:space="preserve"> report is submitted to</w:t>
      </w:r>
      <w:r w:rsidR="00CD2220">
        <w:rPr>
          <w:rFonts w:ascii="Arial" w:eastAsia="Times New Roman" w:hAnsi="Arial" w:cs="Arial"/>
        </w:rPr>
        <w:t>,</w:t>
      </w:r>
      <w:r w:rsidRPr="00244C58">
        <w:rPr>
          <w:rFonts w:ascii="Arial" w:eastAsia="Times New Roman" w:hAnsi="Arial" w:cs="Arial"/>
        </w:rPr>
        <w:t xml:space="preserve"> any child protection conference called for children on the school roll or previously known to them. </w:t>
      </w:r>
      <w:r w:rsidR="003C337A">
        <w:rPr>
          <w:rFonts w:ascii="Arial" w:eastAsia="Times New Roman" w:hAnsi="Arial" w:cs="Arial"/>
        </w:rPr>
        <w:t xml:space="preserve"> Where </w:t>
      </w:r>
      <w:r w:rsidR="00CF29B8">
        <w:rPr>
          <w:rFonts w:ascii="Arial" w:eastAsia="Times New Roman" w:hAnsi="Arial" w:cs="Arial"/>
        </w:rPr>
        <w:t xml:space="preserve">possible and </w:t>
      </w:r>
      <w:r w:rsidR="003C337A">
        <w:rPr>
          <w:rFonts w:ascii="Arial" w:eastAsia="Times New Roman" w:hAnsi="Arial" w:cs="Arial"/>
        </w:rPr>
        <w:t>appropriate, any report will be shared in advance with the parent(s) / carer</w:t>
      </w:r>
      <w:r w:rsidR="00CF29B8">
        <w:rPr>
          <w:rFonts w:ascii="Arial" w:eastAsia="Times New Roman" w:hAnsi="Arial" w:cs="Arial"/>
        </w:rPr>
        <w:t>(s)</w:t>
      </w:r>
      <w:r w:rsidR="003C337A">
        <w:rPr>
          <w:rFonts w:ascii="Arial" w:eastAsia="Times New Roman" w:hAnsi="Arial" w:cs="Arial"/>
        </w:rPr>
        <w:t xml:space="preserve">.  </w:t>
      </w:r>
      <w:r w:rsidRPr="00244C58">
        <w:rPr>
          <w:rFonts w:ascii="Arial" w:eastAsia="Times New Roman" w:hAnsi="Arial" w:cs="Arial"/>
        </w:rPr>
        <w:t xml:space="preserve">Whoever attends </w:t>
      </w:r>
      <w:r w:rsidR="002E3797">
        <w:rPr>
          <w:rFonts w:ascii="Arial" w:eastAsia="Times New Roman" w:hAnsi="Arial" w:cs="Arial"/>
        </w:rPr>
        <w:t>will</w:t>
      </w:r>
      <w:r w:rsidRPr="00244C58">
        <w:rPr>
          <w:rFonts w:ascii="Arial" w:eastAsia="Times New Roman" w:hAnsi="Arial" w:cs="Arial"/>
        </w:rPr>
        <w:t xml:space="preserve"> be fully briefed on any issues or concerns the school has and be prepared to contribute to the discussions at the conference.</w:t>
      </w:r>
    </w:p>
    <w:p w:rsidR="005C11BF" w:rsidRDefault="005C11BF" w:rsidP="00244C58">
      <w:pPr>
        <w:jc w:val="both"/>
        <w:rPr>
          <w:rFonts w:ascii="Arial" w:eastAsia="Times New Roman" w:hAnsi="Arial" w:cs="Arial"/>
        </w:rPr>
      </w:pPr>
    </w:p>
    <w:p w:rsidR="00244C58" w:rsidRPr="00891100" w:rsidRDefault="00244C58" w:rsidP="00244C58">
      <w:pPr>
        <w:jc w:val="both"/>
        <w:rPr>
          <w:rStyle w:val="s8"/>
          <w:rFonts w:ascii="Arial" w:hAnsi="Arial" w:cs="Arial"/>
          <w:color w:val="FFFF00"/>
        </w:rPr>
      </w:pPr>
      <w:r w:rsidRPr="00244C58">
        <w:rPr>
          <w:rStyle w:val="s8"/>
          <w:rFonts w:ascii="Arial" w:eastAsia="Times New Roman" w:hAnsi="Arial" w:cs="Arial"/>
        </w:rPr>
        <w:t xml:space="preserve">If a child is subject to a Child Protection </w:t>
      </w:r>
      <w:r w:rsidR="003971A3">
        <w:rPr>
          <w:rStyle w:val="s8"/>
          <w:rFonts w:ascii="Arial" w:eastAsia="Times New Roman" w:hAnsi="Arial" w:cs="Arial"/>
        </w:rPr>
        <w:t xml:space="preserve">or a Child in Need </w:t>
      </w:r>
      <w:r w:rsidR="002E3797">
        <w:rPr>
          <w:rStyle w:val="s8"/>
          <w:rFonts w:ascii="Arial" w:eastAsia="Times New Roman" w:hAnsi="Arial" w:cs="Arial"/>
        </w:rPr>
        <w:t>p</w:t>
      </w:r>
      <w:r w:rsidRPr="00244C58">
        <w:rPr>
          <w:rStyle w:val="s8"/>
          <w:rFonts w:ascii="Arial" w:eastAsia="Times New Roman" w:hAnsi="Arial" w:cs="Arial"/>
        </w:rPr>
        <w:t xml:space="preserve">lan, </w:t>
      </w:r>
      <w:r w:rsidR="005C11BF">
        <w:rPr>
          <w:rStyle w:val="s8"/>
          <w:rFonts w:ascii="Arial" w:eastAsia="Times New Roman" w:hAnsi="Arial" w:cs="Arial"/>
        </w:rPr>
        <w:t xml:space="preserve">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Pr="00244C58">
        <w:rPr>
          <w:rStyle w:val="s8"/>
          <w:rFonts w:ascii="Arial" w:eastAsia="Times New Roman" w:hAnsi="Arial" w:cs="Arial"/>
        </w:rPr>
        <w:t xml:space="preserve"> </w:t>
      </w:r>
      <w:r w:rsidR="002E3797">
        <w:rPr>
          <w:rStyle w:val="s8"/>
          <w:rFonts w:ascii="Arial" w:eastAsia="Times New Roman" w:hAnsi="Arial" w:cs="Arial"/>
        </w:rPr>
        <w:t>will</w:t>
      </w:r>
      <w:r w:rsidRPr="00244C58">
        <w:rPr>
          <w:rStyle w:val="s8"/>
          <w:rFonts w:ascii="Arial" w:eastAsia="Times New Roman" w:hAnsi="Arial" w:cs="Arial"/>
        </w:rPr>
        <w:t xml:space="preserve"> ensure the child is monitored regarding their school attendance, </w:t>
      </w:r>
      <w:r w:rsidR="00C72CC6">
        <w:rPr>
          <w:rStyle w:val="s8"/>
          <w:rFonts w:ascii="Arial" w:eastAsia="Times New Roman" w:hAnsi="Arial" w:cs="Arial"/>
        </w:rPr>
        <w:t xml:space="preserve">emotional well-being, academic </w:t>
      </w:r>
      <w:r w:rsidR="003C337A">
        <w:rPr>
          <w:rStyle w:val="s8"/>
          <w:rFonts w:ascii="Arial" w:eastAsia="Times New Roman" w:hAnsi="Arial" w:cs="Arial"/>
        </w:rPr>
        <w:t xml:space="preserve">progress, </w:t>
      </w:r>
      <w:r w:rsidRPr="00244C58">
        <w:rPr>
          <w:rStyle w:val="s8"/>
          <w:rFonts w:ascii="Arial" w:eastAsia="Times New Roman" w:hAnsi="Arial" w:cs="Arial"/>
        </w:rPr>
        <w:t>welfare and presentation.</w:t>
      </w:r>
      <w:r w:rsidR="001F52AC">
        <w:rPr>
          <w:rStyle w:val="s8"/>
          <w:rFonts w:ascii="Arial" w:eastAsia="Times New Roman" w:hAnsi="Arial" w:cs="Arial"/>
        </w:rPr>
        <w:t xml:space="preserve"> </w:t>
      </w:r>
      <w:r w:rsidRPr="00244C58">
        <w:rPr>
          <w:rStyle w:val="s8"/>
          <w:rFonts w:ascii="Arial" w:eastAsia="Times New Roman" w:hAnsi="Arial" w:cs="Arial"/>
        </w:rPr>
        <w:t xml:space="preserve"> If the school </w:t>
      </w:r>
      <w:r w:rsidR="00CF29B8">
        <w:rPr>
          <w:rStyle w:val="s8"/>
          <w:rFonts w:ascii="Arial" w:eastAsia="Times New Roman" w:hAnsi="Arial" w:cs="Arial"/>
        </w:rPr>
        <w:t>is</w:t>
      </w:r>
      <w:r w:rsidRPr="00244C58">
        <w:rPr>
          <w:rStyle w:val="s8"/>
          <w:rFonts w:ascii="Arial" w:eastAsia="Times New Roman" w:hAnsi="Arial" w:cs="Arial"/>
        </w:rPr>
        <w:t xml:space="preserve"> part of the core group</w:t>
      </w:r>
      <w:r w:rsidR="002E3797">
        <w:rPr>
          <w:rStyle w:val="s8"/>
          <w:rFonts w:ascii="Arial" w:eastAsia="Times New Roman" w:hAnsi="Arial" w:cs="Arial"/>
        </w:rPr>
        <w:t xml:space="preserve">, </w:t>
      </w:r>
      <w:r w:rsidRPr="00244C58">
        <w:rPr>
          <w:rStyle w:val="s8"/>
          <w:rFonts w:ascii="Arial" w:eastAsia="Times New Roman" w:hAnsi="Arial" w:cs="Arial"/>
        </w:rPr>
        <w:t xml:space="preserve">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005C11BF" w:rsidRPr="00244C58">
        <w:rPr>
          <w:rStyle w:val="s8"/>
          <w:rFonts w:ascii="Arial" w:eastAsia="Times New Roman" w:hAnsi="Arial" w:cs="Arial"/>
        </w:rPr>
        <w:t xml:space="preserve"> </w:t>
      </w:r>
      <w:r w:rsidR="002E3797">
        <w:rPr>
          <w:rStyle w:val="s8"/>
          <w:rFonts w:ascii="Arial" w:eastAsia="Times New Roman" w:hAnsi="Arial" w:cs="Arial"/>
        </w:rPr>
        <w:t>will</w:t>
      </w:r>
      <w:r w:rsidRPr="00244C58">
        <w:rPr>
          <w:rStyle w:val="s8"/>
          <w:rFonts w:ascii="Arial" w:eastAsia="Times New Roman" w:hAnsi="Arial" w:cs="Arial"/>
        </w:rPr>
        <w:t xml:space="preserve"> ensure the school is represented</w:t>
      </w:r>
      <w:r w:rsidR="001F52AC">
        <w:rPr>
          <w:rStyle w:val="s8"/>
          <w:rFonts w:ascii="Arial" w:eastAsia="Times New Roman" w:hAnsi="Arial" w:cs="Arial"/>
        </w:rPr>
        <w:t>, provides appropriate information</w:t>
      </w:r>
      <w:r w:rsidRPr="00244C58">
        <w:rPr>
          <w:rStyle w:val="s8"/>
          <w:rFonts w:ascii="Arial" w:eastAsia="Times New Roman" w:hAnsi="Arial" w:cs="Arial"/>
        </w:rPr>
        <w:t xml:space="preserve"> </w:t>
      </w:r>
      <w:r w:rsidR="00B94A24">
        <w:rPr>
          <w:rStyle w:val="s8"/>
          <w:rFonts w:ascii="Arial" w:eastAsia="Times New Roman" w:hAnsi="Arial" w:cs="Arial"/>
        </w:rPr>
        <w:t xml:space="preserve">and contributes to the plan </w:t>
      </w:r>
      <w:r w:rsidRPr="00244C58">
        <w:rPr>
          <w:rStyle w:val="s8"/>
          <w:rFonts w:ascii="Arial" w:eastAsia="Times New Roman" w:hAnsi="Arial" w:cs="Arial"/>
        </w:rPr>
        <w:t>at these meetings</w:t>
      </w:r>
      <w:r w:rsidR="001F52AC">
        <w:rPr>
          <w:rStyle w:val="s8"/>
          <w:rFonts w:ascii="Arial" w:eastAsia="Times New Roman" w:hAnsi="Arial" w:cs="Arial"/>
        </w:rPr>
        <w:t xml:space="preserve">.  </w:t>
      </w:r>
      <w:r w:rsidR="002E3797">
        <w:rPr>
          <w:rStyle w:val="s8"/>
          <w:rFonts w:ascii="Arial" w:eastAsia="Times New Roman" w:hAnsi="Arial" w:cs="Arial"/>
        </w:rPr>
        <w:t>A</w:t>
      </w:r>
      <w:r w:rsidR="001F52AC">
        <w:rPr>
          <w:rStyle w:val="s8"/>
          <w:rFonts w:ascii="Arial" w:eastAsia="Times New Roman" w:hAnsi="Arial" w:cs="Arial"/>
        </w:rPr>
        <w:t>ny</w:t>
      </w:r>
      <w:r w:rsidR="002E3797">
        <w:rPr>
          <w:rStyle w:val="s8"/>
          <w:rFonts w:ascii="Arial" w:eastAsia="Times New Roman" w:hAnsi="Arial" w:cs="Arial"/>
        </w:rPr>
        <w:t xml:space="preserve"> concerns about the Child P</w:t>
      </w:r>
      <w:r w:rsidRPr="00244C58">
        <w:rPr>
          <w:rStyle w:val="s8"/>
          <w:rFonts w:ascii="Arial" w:eastAsia="Times New Roman" w:hAnsi="Arial" w:cs="Arial"/>
        </w:rPr>
        <w:t xml:space="preserve">rotection plan and / or the child’s welfare </w:t>
      </w:r>
      <w:r w:rsidR="001F52AC">
        <w:rPr>
          <w:rStyle w:val="s8"/>
          <w:rFonts w:ascii="Arial" w:eastAsia="Times New Roman" w:hAnsi="Arial" w:cs="Arial"/>
        </w:rPr>
        <w:t xml:space="preserve">will </w:t>
      </w:r>
      <w:r w:rsidRPr="00244C58">
        <w:rPr>
          <w:rStyle w:val="s8"/>
          <w:rFonts w:ascii="Arial" w:eastAsia="Times New Roman" w:hAnsi="Arial" w:cs="Arial"/>
        </w:rPr>
        <w:t>be discussed and recorded at the core group meeting</w:t>
      </w:r>
      <w:r w:rsidR="001F52AC">
        <w:rPr>
          <w:rStyle w:val="s8"/>
          <w:rFonts w:ascii="Arial" w:eastAsia="Times New Roman" w:hAnsi="Arial" w:cs="Arial"/>
        </w:rPr>
        <w:t xml:space="preserve">, </w:t>
      </w:r>
      <w:r w:rsidRPr="00244C58">
        <w:rPr>
          <w:rStyle w:val="s8"/>
          <w:rFonts w:ascii="Arial" w:eastAsia="Times New Roman" w:hAnsi="Arial" w:cs="Arial"/>
        </w:rPr>
        <w:t xml:space="preserve">unless </w:t>
      </w:r>
      <w:r w:rsidR="001F52AC">
        <w:rPr>
          <w:rStyle w:val="s8"/>
          <w:rFonts w:ascii="Arial" w:eastAsia="Times New Roman" w:hAnsi="Arial" w:cs="Arial"/>
        </w:rPr>
        <w:t xml:space="preserve">to do so would place </w:t>
      </w:r>
      <w:r w:rsidRPr="00244C58">
        <w:rPr>
          <w:rStyle w:val="s8"/>
          <w:rFonts w:ascii="Arial" w:eastAsia="Times New Roman" w:hAnsi="Arial" w:cs="Arial"/>
        </w:rPr>
        <w:t xml:space="preserve">the child at further risk of significant harm. In this case 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005C11BF" w:rsidRPr="00244C58">
        <w:rPr>
          <w:rStyle w:val="s8"/>
          <w:rFonts w:ascii="Arial" w:eastAsia="Times New Roman" w:hAnsi="Arial" w:cs="Arial"/>
        </w:rPr>
        <w:t xml:space="preserve"> </w:t>
      </w:r>
      <w:r w:rsidR="001F52AC">
        <w:rPr>
          <w:rStyle w:val="s8"/>
          <w:rFonts w:ascii="Arial" w:eastAsia="Times New Roman" w:hAnsi="Arial" w:cs="Arial"/>
        </w:rPr>
        <w:t>will</w:t>
      </w:r>
      <w:r w:rsidRPr="00244C58">
        <w:rPr>
          <w:rStyle w:val="s8"/>
          <w:rFonts w:ascii="Arial" w:eastAsia="Times New Roman" w:hAnsi="Arial" w:cs="Arial"/>
        </w:rPr>
        <w:t xml:space="preserve"> inform the child’s key worker </w:t>
      </w:r>
      <w:r w:rsidRPr="00891100">
        <w:rPr>
          <w:rStyle w:val="s4"/>
          <w:rFonts w:ascii="Arial" w:eastAsia="Times New Roman" w:hAnsi="Arial" w:cs="Arial"/>
          <w:bCs/>
        </w:rPr>
        <w:t>immediately</w:t>
      </w:r>
      <w:r w:rsidRPr="00891100">
        <w:rPr>
          <w:rStyle w:val="s8"/>
          <w:rFonts w:ascii="Arial" w:eastAsia="Times New Roman" w:hAnsi="Arial" w:cs="Arial"/>
        </w:rPr>
        <w:t> </w:t>
      </w:r>
      <w:r w:rsidRPr="00244C58">
        <w:rPr>
          <w:rStyle w:val="s8"/>
          <w:rFonts w:ascii="Arial" w:eastAsia="Times New Roman" w:hAnsi="Arial" w:cs="Arial"/>
        </w:rPr>
        <w:t>and then record that they have done so and the actions agreed. </w:t>
      </w:r>
    </w:p>
    <w:p w:rsidR="00244C58" w:rsidRPr="00244C58" w:rsidRDefault="00244C58" w:rsidP="00244C58">
      <w:pPr>
        <w:pStyle w:val="s10"/>
        <w:spacing w:before="45" w:beforeAutospacing="0" w:after="45" w:afterAutospacing="0"/>
        <w:rPr>
          <w:rFonts w:ascii="Arial" w:hAnsi="Arial" w:cs="Arial"/>
        </w:rPr>
      </w:pPr>
      <w:r w:rsidRPr="00244C58">
        <w:rPr>
          <w:rFonts w:ascii="Arial" w:hAnsi="Arial" w:cs="Arial"/>
        </w:rPr>
        <w:t> </w:t>
      </w:r>
    </w:p>
    <w:p w:rsidR="00C7653A" w:rsidRDefault="00C7653A" w:rsidP="00244C58">
      <w:pPr>
        <w:pStyle w:val="s10"/>
        <w:spacing w:before="45" w:beforeAutospacing="0" w:after="45" w:afterAutospacing="0"/>
        <w:rPr>
          <w:rStyle w:val="s4"/>
          <w:rFonts w:ascii="Arial" w:hAnsi="Arial" w:cs="Arial"/>
          <w:b/>
          <w:bCs/>
        </w:rPr>
      </w:pPr>
    </w:p>
    <w:p w:rsidR="00244C58" w:rsidRPr="00244C58" w:rsidRDefault="005D3DAA" w:rsidP="00244C58">
      <w:pPr>
        <w:pStyle w:val="s10"/>
        <w:spacing w:before="45" w:beforeAutospacing="0" w:after="45" w:afterAutospacing="0"/>
        <w:rPr>
          <w:rFonts w:ascii="Arial" w:hAnsi="Arial" w:cs="Arial"/>
        </w:rPr>
      </w:pPr>
      <w:r>
        <w:rPr>
          <w:rStyle w:val="s4"/>
          <w:rFonts w:ascii="Arial" w:hAnsi="Arial" w:cs="Arial"/>
          <w:b/>
          <w:bCs/>
        </w:rPr>
        <w:t>10</w:t>
      </w:r>
      <w:r w:rsidR="00244C58" w:rsidRPr="001F52AC">
        <w:rPr>
          <w:rStyle w:val="s4"/>
          <w:rFonts w:ascii="Arial" w:hAnsi="Arial" w:cs="Arial"/>
          <w:b/>
          <w:bCs/>
        </w:rPr>
        <w:t>.</w:t>
      </w:r>
      <w:r w:rsidR="00244C58" w:rsidRPr="001F52AC">
        <w:rPr>
          <w:rFonts w:ascii="Arial" w:hAnsi="Arial" w:cs="Arial"/>
        </w:rPr>
        <w:t>​</w:t>
      </w:r>
      <w:r w:rsidR="00891100" w:rsidRPr="001F52AC">
        <w:rPr>
          <w:rFonts w:ascii="Arial" w:hAnsi="Arial" w:cs="Arial"/>
        </w:rPr>
        <w:t xml:space="preserve">  </w:t>
      </w:r>
      <w:r w:rsidR="00C72CC6">
        <w:rPr>
          <w:rStyle w:val="s4"/>
          <w:rFonts w:ascii="Arial" w:hAnsi="Arial" w:cs="Arial"/>
          <w:b/>
          <w:bCs/>
        </w:rPr>
        <w:t>Allegations about members of the workforce</w:t>
      </w:r>
    </w:p>
    <w:p w:rsidR="00244C58" w:rsidRPr="00244C58" w:rsidRDefault="00244C58" w:rsidP="00244C58">
      <w:pPr>
        <w:pStyle w:val="s10"/>
        <w:spacing w:before="45" w:beforeAutospacing="0" w:after="45" w:afterAutospacing="0"/>
        <w:rPr>
          <w:rFonts w:ascii="Arial" w:hAnsi="Arial" w:cs="Arial"/>
        </w:rPr>
      </w:pPr>
      <w:r w:rsidRPr="00244C58">
        <w:rPr>
          <w:rFonts w:ascii="Arial" w:hAnsi="Arial" w:cs="Arial"/>
        </w:rPr>
        <w:t> </w:t>
      </w:r>
    </w:p>
    <w:p w:rsidR="002C1A79" w:rsidRDefault="002C1A79" w:rsidP="002C1A79">
      <w:pPr>
        <w:jc w:val="both"/>
        <w:rPr>
          <w:rFonts w:ascii="Arial" w:eastAsia="Times New Roman" w:hAnsi="Arial" w:cs="Arial"/>
        </w:rPr>
      </w:pPr>
      <w:r w:rsidRPr="00244C58">
        <w:rPr>
          <w:rFonts w:ascii="Arial" w:eastAsia="Times New Roman" w:hAnsi="Arial" w:cs="Arial"/>
        </w:rPr>
        <w:t xml:space="preserve">All staff </w:t>
      </w:r>
      <w:r w:rsidR="00C72CC6">
        <w:rPr>
          <w:rFonts w:ascii="Arial" w:eastAsia="Times New Roman" w:hAnsi="Arial" w:cs="Arial"/>
        </w:rPr>
        <w:t xml:space="preserve">members </w:t>
      </w:r>
      <w:r>
        <w:rPr>
          <w:rFonts w:ascii="Arial" w:eastAsia="Times New Roman" w:hAnsi="Arial" w:cs="Arial"/>
        </w:rPr>
        <w:t>are made aware of</w:t>
      </w:r>
      <w:r w:rsidRPr="00244C58">
        <w:rPr>
          <w:rFonts w:ascii="Arial" w:eastAsia="Times New Roman" w:hAnsi="Arial" w:cs="Arial"/>
        </w:rPr>
        <w:t xml:space="preserve"> the boundaries of appropriate behaviour and conduct. These matters form part of staff induction and are </w:t>
      </w:r>
      <w:r>
        <w:rPr>
          <w:rFonts w:ascii="Arial" w:eastAsia="Times New Roman" w:hAnsi="Arial" w:cs="Arial"/>
        </w:rPr>
        <w:t>outlined in the Staff Handbook / Code of C</w:t>
      </w:r>
      <w:r w:rsidRPr="00244C58">
        <w:rPr>
          <w:rFonts w:ascii="Arial" w:eastAsia="Times New Roman" w:hAnsi="Arial" w:cs="Arial"/>
        </w:rPr>
        <w:t>onduct.</w:t>
      </w:r>
    </w:p>
    <w:p w:rsidR="00CF29B8" w:rsidRDefault="00CF29B8" w:rsidP="00B023CC">
      <w:pPr>
        <w:pStyle w:val="s13"/>
        <w:spacing w:before="45" w:beforeAutospacing="0" w:after="45" w:afterAutospacing="0"/>
        <w:jc w:val="both"/>
        <w:rPr>
          <w:rFonts w:ascii="Arial" w:hAnsi="Arial" w:cs="Arial"/>
        </w:rPr>
      </w:pPr>
    </w:p>
    <w:p w:rsidR="00891100" w:rsidRDefault="007B0D57" w:rsidP="00B023CC">
      <w:pPr>
        <w:pStyle w:val="s13"/>
        <w:spacing w:before="45" w:beforeAutospacing="0" w:after="45" w:afterAutospacing="0"/>
        <w:jc w:val="both"/>
        <w:rPr>
          <w:rFonts w:ascii="Arial" w:hAnsi="Arial" w:cs="Arial"/>
        </w:rPr>
      </w:pPr>
      <w:r>
        <w:rPr>
          <w:rFonts w:ascii="Arial" w:hAnsi="Arial" w:cs="Arial"/>
        </w:rPr>
        <w:t>The school works in accordance with statutory guidance and the SET procedures (ESCB, 201</w:t>
      </w:r>
      <w:r w:rsidR="002C1A79">
        <w:rPr>
          <w:rFonts w:ascii="Arial" w:hAnsi="Arial" w:cs="Arial"/>
        </w:rPr>
        <w:t>6</w:t>
      </w:r>
      <w:r>
        <w:rPr>
          <w:rFonts w:ascii="Arial" w:hAnsi="Arial" w:cs="Arial"/>
        </w:rPr>
        <w:t>) in respect of allegations against an adult working with children (in a paid or voluntary capacity).  Section 7 of the current SET procedures provides detailed information on this.</w:t>
      </w:r>
    </w:p>
    <w:p w:rsidR="001D40A2" w:rsidRDefault="001D40A2" w:rsidP="00412BC7">
      <w:pPr>
        <w:pStyle w:val="s13"/>
        <w:spacing w:before="45" w:beforeAutospacing="0" w:after="45" w:afterAutospacing="0"/>
        <w:jc w:val="both"/>
        <w:rPr>
          <w:rFonts w:ascii="Arial" w:hAnsi="Arial" w:cs="Arial"/>
        </w:rPr>
      </w:pPr>
    </w:p>
    <w:p w:rsidR="001D40A2" w:rsidRDefault="001D40A2" w:rsidP="00412BC7">
      <w:pPr>
        <w:pStyle w:val="s13"/>
        <w:spacing w:before="45" w:beforeAutospacing="0" w:after="45" w:afterAutospacing="0"/>
        <w:jc w:val="both"/>
        <w:rPr>
          <w:rFonts w:ascii="Arial" w:hAnsi="Arial" w:cs="Arial"/>
        </w:rPr>
      </w:pPr>
    </w:p>
    <w:p w:rsidR="00C04E8B" w:rsidRDefault="003C337A" w:rsidP="00412BC7">
      <w:pPr>
        <w:pStyle w:val="s13"/>
        <w:spacing w:before="45" w:beforeAutospacing="0" w:after="45" w:afterAutospacing="0"/>
        <w:jc w:val="both"/>
        <w:rPr>
          <w:rFonts w:ascii="Arial" w:hAnsi="Arial" w:cs="Arial"/>
        </w:rPr>
      </w:pPr>
      <w:r>
        <w:rPr>
          <w:rStyle w:val="s8"/>
          <w:rFonts w:ascii="Arial" w:hAnsi="Arial" w:cs="Arial"/>
        </w:rPr>
        <w:t>The school has</w:t>
      </w:r>
      <w:r w:rsidR="007B0D57">
        <w:rPr>
          <w:rStyle w:val="s8"/>
          <w:rFonts w:ascii="Arial" w:hAnsi="Arial" w:cs="Arial"/>
        </w:rPr>
        <w:t xml:space="preserve"> processes in place for reporting any concerns about a member of staff (or any adult working with children)</w:t>
      </w:r>
      <w:r>
        <w:rPr>
          <w:rStyle w:val="s8"/>
          <w:rFonts w:ascii="Arial" w:hAnsi="Arial" w:cs="Arial"/>
        </w:rPr>
        <w:t>.  Any concerns about the conduct of a member of staff</w:t>
      </w:r>
      <w:r w:rsidR="007B0D57">
        <w:rPr>
          <w:rStyle w:val="s8"/>
          <w:rFonts w:ascii="Arial" w:hAnsi="Arial" w:cs="Arial"/>
        </w:rPr>
        <w:t xml:space="preserve"> </w:t>
      </w:r>
      <w:r>
        <w:rPr>
          <w:rStyle w:val="s8"/>
          <w:rFonts w:ascii="Arial" w:hAnsi="Arial" w:cs="Arial"/>
        </w:rPr>
        <w:t>will</w:t>
      </w:r>
      <w:r w:rsidR="00107310">
        <w:rPr>
          <w:rStyle w:val="s8"/>
          <w:rFonts w:ascii="Arial" w:hAnsi="Arial" w:cs="Arial"/>
        </w:rPr>
        <w:t xml:space="preserve"> be </w:t>
      </w:r>
      <w:r>
        <w:rPr>
          <w:rStyle w:val="s8"/>
          <w:rFonts w:ascii="Arial" w:hAnsi="Arial" w:cs="Arial"/>
        </w:rPr>
        <w:t>referred to the Headteacher (or the Deputy H</w:t>
      </w:r>
      <w:r w:rsidR="00107310">
        <w:rPr>
          <w:rStyle w:val="s8"/>
          <w:rFonts w:ascii="Arial" w:hAnsi="Arial" w:cs="Arial"/>
        </w:rPr>
        <w:t>eadteacher</w:t>
      </w:r>
      <w:r>
        <w:rPr>
          <w:rStyle w:val="s8"/>
          <w:rFonts w:ascii="Arial" w:hAnsi="Arial" w:cs="Arial"/>
        </w:rPr>
        <w:t xml:space="preserve"> in their absence</w:t>
      </w:r>
      <w:r w:rsidR="001F52AC">
        <w:rPr>
          <w:rStyle w:val="s8"/>
          <w:rFonts w:ascii="Arial" w:hAnsi="Arial" w:cs="Arial"/>
        </w:rPr>
        <w:t>)</w:t>
      </w:r>
      <w:r w:rsidR="00107310">
        <w:rPr>
          <w:rStyle w:val="s8"/>
          <w:rFonts w:ascii="Arial" w:hAnsi="Arial" w:cs="Arial"/>
        </w:rPr>
        <w:t xml:space="preserve">.  </w:t>
      </w:r>
      <w:r w:rsidR="00C72CC6">
        <w:rPr>
          <w:rStyle w:val="s8"/>
          <w:rFonts w:ascii="Arial" w:hAnsi="Arial" w:cs="Arial"/>
        </w:rPr>
        <w:t>This role is distinct from the d</w:t>
      </w:r>
      <w:r w:rsidR="00107310">
        <w:rPr>
          <w:rStyle w:val="s8"/>
          <w:rFonts w:ascii="Arial" w:hAnsi="Arial" w:cs="Arial"/>
        </w:rPr>
        <w:t xml:space="preserve">esignated </w:t>
      </w:r>
      <w:r w:rsidR="00C72CC6">
        <w:rPr>
          <w:rStyle w:val="s8"/>
          <w:rFonts w:ascii="Arial" w:hAnsi="Arial" w:cs="Arial"/>
        </w:rPr>
        <w:t>safeguarding lead</w:t>
      </w:r>
      <w:r w:rsidR="00107310">
        <w:rPr>
          <w:rStyle w:val="s8"/>
          <w:rFonts w:ascii="Arial" w:hAnsi="Arial" w:cs="Arial"/>
        </w:rPr>
        <w:t xml:space="preserve"> as </w:t>
      </w:r>
      <w:r w:rsidR="00107310" w:rsidRPr="00107310">
        <w:rPr>
          <w:rFonts w:ascii="Arial" w:hAnsi="Arial" w:cs="Arial"/>
        </w:rPr>
        <w:t>the named person should have sufficient status and authority in the school to manage employment procedures</w:t>
      </w:r>
      <w:r w:rsidR="00107310">
        <w:rPr>
          <w:rFonts w:ascii="Arial" w:hAnsi="Arial" w:cs="Arial"/>
        </w:rPr>
        <w:t>.  Staffing matters are confidential and the school must operate within statutory guidance around Data Protection.</w:t>
      </w:r>
      <w:r w:rsidR="001F52AC">
        <w:rPr>
          <w:rFonts w:ascii="Arial" w:hAnsi="Arial" w:cs="Arial"/>
        </w:rPr>
        <w:t xml:space="preserve">  </w:t>
      </w:r>
    </w:p>
    <w:p w:rsidR="00412BC7" w:rsidRDefault="00412BC7" w:rsidP="00412BC7">
      <w:pPr>
        <w:pStyle w:val="s13"/>
        <w:spacing w:before="45" w:beforeAutospacing="0" w:after="45" w:afterAutospacing="0"/>
        <w:jc w:val="both"/>
        <w:rPr>
          <w:rFonts w:ascii="Arial" w:eastAsia="Times New Roman" w:hAnsi="Arial" w:cs="Arial"/>
          <w:iCs/>
        </w:rPr>
      </w:pPr>
    </w:p>
    <w:p w:rsidR="002773B8" w:rsidRPr="00107310" w:rsidRDefault="002773B8" w:rsidP="00B023CC">
      <w:pPr>
        <w:spacing w:after="240"/>
        <w:jc w:val="both"/>
        <w:rPr>
          <w:rFonts w:ascii="Arial" w:eastAsia="Times New Roman" w:hAnsi="Arial" w:cs="Arial"/>
          <w:iCs/>
        </w:rPr>
      </w:pPr>
      <w:r w:rsidRPr="00107310">
        <w:rPr>
          <w:rFonts w:ascii="Arial" w:eastAsia="Times New Roman" w:hAnsi="Arial" w:cs="Arial"/>
          <w:iCs/>
        </w:rPr>
        <w:t xml:space="preserve">Where the concern involves the headteacher, it should be reported direct to the Chair </w:t>
      </w:r>
      <w:r>
        <w:rPr>
          <w:rFonts w:ascii="Arial" w:eastAsia="Times New Roman" w:hAnsi="Arial" w:cs="Arial"/>
          <w:iCs/>
        </w:rPr>
        <w:t>of Governors.</w:t>
      </w:r>
      <w:r w:rsidRPr="00107310">
        <w:rPr>
          <w:rFonts w:ascii="Arial" w:eastAsia="Times New Roman" w:hAnsi="Arial" w:cs="Arial"/>
          <w:iCs/>
        </w:rPr>
        <w:t xml:space="preserve"> </w:t>
      </w:r>
    </w:p>
    <w:p w:rsidR="00891100" w:rsidRDefault="002773B8" w:rsidP="00B023CC">
      <w:pPr>
        <w:spacing w:after="240"/>
        <w:jc w:val="both"/>
        <w:rPr>
          <w:rFonts w:ascii="Arial" w:eastAsia="Times New Roman" w:hAnsi="Arial" w:cs="Arial"/>
          <w:iCs/>
        </w:rPr>
      </w:pPr>
      <w:r>
        <w:rPr>
          <w:rFonts w:ascii="Arial" w:hAnsi="Arial" w:cs="Arial"/>
        </w:rPr>
        <w:t xml:space="preserve">SET procedures </w:t>
      </w:r>
      <w:r w:rsidR="001F52AC">
        <w:rPr>
          <w:rFonts w:ascii="Arial" w:hAnsi="Arial" w:cs="Arial"/>
        </w:rPr>
        <w:t>(ESCB, 201</w:t>
      </w:r>
      <w:r w:rsidR="002C1A79">
        <w:rPr>
          <w:rFonts w:ascii="Arial" w:hAnsi="Arial" w:cs="Arial"/>
        </w:rPr>
        <w:t>6</w:t>
      </w:r>
      <w:r w:rsidR="001F52AC">
        <w:rPr>
          <w:rFonts w:ascii="Arial" w:hAnsi="Arial" w:cs="Arial"/>
        </w:rPr>
        <w:t xml:space="preserve">) </w:t>
      </w:r>
      <w:r>
        <w:rPr>
          <w:rFonts w:ascii="Arial" w:hAnsi="Arial" w:cs="Arial"/>
        </w:rPr>
        <w:t>require that, w</w:t>
      </w:r>
      <w:r w:rsidR="008D0646">
        <w:rPr>
          <w:rFonts w:ascii="Arial" w:hAnsi="Arial" w:cs="Arial"/>
        </w:rPr>
        <w:t xml:space="preserve">here an allegation against a member of staff </w:t>
      </w:r>
      <w:r>
        <w:rPr>
          <w:rFonts w:ascii="Arial" w:hAnsi="Arial" w:cs="Arial"/>
        </w:rPr>
        <w:t>is rec</w:t>
      </w:r>
      <w:r w:rsidR="00CF29B8">
        <w:rPr>
          <w:rFonts w:ascii="Arial" w:hAnsi="Arial" w:cs="Arial"/>
        </w:rPr>
        <w:t>ei</w:t>
      </w:r>
      <w:r>
        <w:rPr>
          <w:rFonts w:ascii="Arial" w:hAnsi="Arial" w:cs="Arial"/>
        </w:rPr>
        <w:t>ved</w:t>
      </w:r>
      <w:r w:rsidR="008D0646">
        <w:rPr>
          <w:rFonts w:ascii="Arial" w:hAnsi="Arial" w:cs="Arial"/>
        </w:rPr>
        <w:t>, t</w:t>
      </w:r>
      <w:r w:rsidR="008D0646">
        <w:rPr>
          <w:rStyle w:val="s8"/>
          <w:rFonts w:ascii="Arial" w:hAnsi="Arial" w:cs="Arial"/>
        </w:rPr>
        <w:t xml:space="preserve">he </w:t>
      </w:r>
      <w:r>
        <w:rPr>
          <w:rStyle w:val="s8"/>
          <w:rFonts w:ascii="Arial" w:hAnsi="Arial" w:cs="Arial"/>
        </w:rPr>
        <w:t xml:space="preserve">headteacher, senior </w:t>
      </w:r>
      <w:r w:rsidR="00107310">
        <w:rPr>
          <w:rStyle w:val="s8"/>
          <w:rFonts w:ascii="Arial" w:hAnsi="Arial" w:cs="Arial"/>
        </w:rPr>
        <w:t xml:space="preserve">named </w:t>
      </w:r>
      <w:r>
        <w:rPr>
          <w:rStyle w:val="s8"/>
          <w:rFonts w:ascii="Arial" w:hAnsi="Arial" w:cs="Arial"/>
        </w:rPr>
        <w:t xml:space="preserve">person or the Chair of Governors </w:t>
      </w:r>
      <w:r>
        <w:rPr>
          <w:rFonts w:ascii="Arial" w:eastAsia="Times New Roman" w:hAnsi="Arial" w:cs="Arial"/>
          <w:iCs/>
        </w:rPr>
        <w:t xml:space="preserve">must inform </w:t>
      </w:r>
      <w:r w:rsidR="008D0646" w:rsidRPr="002552A7">
        <w:rPr>
          <w:rFonts w:ascii="Arial" w:eastAsia="Times New Roman" w:hAnsi="Arial" w:cs="Arial"/>
          <w:iCs/>
        </w:rPr>
        <w:t xml:space="preserve">the </w:t>
      </w:r>
      <w:r>
        <w:rPr>
          <w:rFonts w:ascii="Arial" w:eastAsia="Times New Roman" w:hAnsi="Arial" w:cs="Arial"/>
          <w:iCs/>
        </w:rPr>
        <w:t>duty</w:t>
      </w:r>
      <w:r w:rsidR="002C1A79">
        <w:rPr>
          <w:rFonts w:ascii="Arial" w:eastAsia="Times New Roman" w:hAnsi="Arial" w:cs="Arial"/>
          <w:iCs/>
        </w:rPr>
        <w:t xml:space="preserve"> </w:t>
      </w:r>
      <w:r>
        <w:rPr>
          <w:rFonts w:ascii="Arial" w:eastAsia="Times New Roman" w:hAnsi="Arial" w:cs="Arial"/>
          <w:iCs/>
        </w:rPr>
        <w:t>Local Authority Designated Officer (LADO) in the Children’s Workforce Allegations Management Team</w:t>
      </w:r>
      <w:r w:rsidR="008D0646" w:rsidRPr="002552A7">
        <w:rPr>
          <w:rFonts w:ascii="Arial" w:eastAsia="Times New Roman" w:hAnsi="Arial" w:cs="Arial"/>
          <w:iCs/>
        </w:rPr>
        <w:t xml:space="preserve"> on </w:t>
      </w:r>
      <w:r w:rsidR="008E4130" w:rsidRPr="008E4130">
        <w:rPr>
          <w:rFonts w:ascii="Arial" w:eastAsia="Times New Roman" w:hAnsi="Arial" w:cs="Arial"/>
          <w:b/>
          <w:bCs/>
          <w:iCs/>
          <w:lang w:val="en-US"/>
        </w:rPr>
        <w:t>03330 139 797</w:t>
      </w:r>
      <w:r>
        <w:rPr>
          <w:rFonts w:ascii="Arial" w:eastAsia="Times New Roman" w:hAnsi="Arial" w:cs="Arial"/>
          <w:b/>
          <w:bCs/>
          <w:iCs/>
          <w:lang w:val="en-US"/>
        </w:rPr>
        <w:t xml:space="preserve"> </w:t>
      </w:r>
      <w:r>
        <w:rPr>
          <w:rFonts w:ascii="Arial" w:eastAsia="Times New Roman" w:hAnsi="Arial" w:cs="Arial"/>
          <w:bCs/>
          <w:iCs/>
          <w:lang w:val="en-US"/>
        </w:rPr>
        <w:t>within one working day</w:t>
      </w:r>
      <w:r w:rsidR="008D0646" w:rsidRPr="002552A7">
        <w:rPr>
          <w:rFonts w:ascii="Arial" w:eastAsia="Times New Roman" w:hAnsi="Arial" w:cs="Arial"/>
          <w:iCs/>
        </w:rPr>
        <w:t xml:space="preserve">. </w:t>
      </w:r>
      <w:r w:rsidR="008D0646">
        <w:rPr>
          <w:rFonts w:ascii="Arial" w:eastAsia="Times New Roman" w:hAnsi="Arial" w:cs="Arial"/>
          <w:iCs/>
        </w:rPr>
        <w:t xml:space="preserve"> </w:t>
      </w:r>
      <w:r>
        <w:rPr>
          <w:rFonts w:ascii="Arial" w:eastAsia="Times New Roman" w:hAnsi="Arial" w:cs="Arial"/>
          <w:iCs/>
        </w:rPr>
        <w:t xml:space="preserve">However, wherever possible, contact </w:t>
      </w:r>
      <w:r w:rsidR="00F1619A">
        <w:rPr>
          <w:rFonts w:ascii="Arial" w:eastAsia="Times New Roman" w:hAnsi="Arial" w:cs="Arial"/>
          <w:iCs/>
        </w:rPr>
        <w:t xml:space="preserve">with the LADO </w:t>
      </w:r>
      <w:r>
        <w:rPr>
          <w:rFonts w:ascii="Arial" w:eastAsia="Times New Roman" w:hAnsi="Arial" w:cs="Arial"/>
          <w:iCs/>
        </w:rPr>
        <w:t xml:space="preserve">should be made immediately </w:t>
      </w:r>
      <w:r w:rsidR="00F1619A">
        <w:rPr>
          <w:rFonts w:ascii="Arial" w:eastAsia="Times New Roman" w:hAnsi="Arial" w:cs="Arial"/>
          <w:iCs/>
        </w:rPr>
        <w:t xml:space="preserve">as they will </w:t>
      </w:r>
      <w:r>
        <w:rPr>
          <w:rFonts w:ascii="Arial" w:eastAsia="Times New Roman" w:hAnsi="Arial" w:cs="Arial"/>
          <w:iCs/>
        </w:rPr>
        <w:t xml:space="preserve">then </w:t>
      </w:r>
      <w:r w:rsidR="008D0646" w:rsidRPr="002552A7">
        <w:rPr>
          <w:rFonts w:ascii="Arial" w:eastAsia="Times New Roman" w:hAnsi="Arial" w:cs="Arial"/>
          <w:iCs/>
        </w:rPr>
        <w:t xml:space="preserve">advise </w:t>
      </w:r>
      <w:r w:rsidR="008D0646">
        <w:rPr>
          <w:rFonts w:ascii="Arial" w:eastAsia="Times New Roman" w:hAnsi="Arial" w:cs="Arial"/>
          <w:iCs/>
        </w:rPr>
        <w:t>on how to proceed</w:t>
      </w:r>
      <w:r w:rsidR="006B6E84">
        <w:rPr>
          <w:rFonts w:ascii="Arial" w:eastAsia="Times New Roman" w:hAnsi="Arial" w:cs="Arial"/>
          <w:iCs/>
        </w:rPr>
        <w:t xml:space="preserve"> and whether the matter requires Police involvement</w:t>
      </w:r>
      <w:r w:rsidR="008D0646" w:rsidRPr="002552A7">
        <w:rPr>
          <w:rFonts w:ascii="Arial" w:eastAsia="Times New Roman" w:hAnsi="Arial" w:cs="Arial"/>
          <w:iCs/>
        </w:rPr>
        <w:t>.</w:t>
      </w:r>
      <w:r w:rsidR="00B94AD8">
        <w:rPr>
          <w:rFonts w:ascii="Arial" w:eastAsia="Times New Roman" w:hAnsi="Arial" w:cs="Arial"/>
          <w:iCs/>
        </w:rPr>
        <w:t xml:space="preserve"> This will include advice on </w:t>
      </w:r>
      <w:r>
        <w:rPr>
          <w:rFonts w:ascii="Arial" w:eastAsia="Times New Roman" w:hAnsi="Arial" w:cs="Arial"/>
          <w:iCs/>
        </w:rPr>
        <w:t xml:space="preserve">speaking to pupils and parents and HR.  The school </w:t>
      </w:r>
      <w:r w:rsidR="00F1619A">
        <w:rPr>
          <w:rFonts w:ascii="Arial" w:eastAsia="Times New Roman" w:hAnsi="Arial" w:cs="Arial"/>
          <w:iCs/>
        </w:rPr>
        <w:t xml:space="preserve">does </w:t>
      </w:r>
      <w:r>
        <w:rPr>
          <w:rFonts w:ascii="Arial" w:eastAsia="Times New Roman" w:hAnsi="Arial" w:cs="Arial"/>
          <w:iCs/>
        </w:rPr>
        <w:t>not carry out any investigation before speaking to the LADO.</w:t>
      </w:r>
    </w:p>
    <w:p w:rsidR="00C7653A" w:rsidRDefault="00C7653A" w:rsidP="00B023CC">
      <w:pPr>
        <w:pStyle w:val="s13"/>
        <w:spacing w:before="45" w:beforeAutospacing="0" w:after="45" w:afterAutospacing="0"/>
        <w:rPr>
          <w:rStyle w:val="s4"/>
          <w:rFonts w:ascii="Arial" w:hAnsi="Arial" w:cs="Arial"/>
          <w:b/>
          <w:bCs/>
        </w:rPr>
      </w:pPr>
    </w:p>
    <w:p w:rsidR="00244C58" w:rsidRPr="00244C58" w:rsidRDefault="005D3DAA" w:rsidP="00B023CC">
      <w:pPr>
        <w:pStyle w:val="s13"/>
        <w:spacing w:before="45" w:beforeAutospacing="0" w:after="45" w:afterAutospacing="0"/>
        <w:rPr>
          <w:rFonts w:ascii="Arial" w:hAnsi="Arial" w:cs="Arial"/>
        </w:rPr>
      </w:pPr>
      <w:r>
        <w:rPr>
          <w:rStyle w:val="s4"/>
          <w:rFonts w:ascii="Arial" w:hAnsi="Arial" w:cs="Arial"/>
          <w:b/>
          <w:bCs/>
        </w:rPr>
        <w:t>11</w:t>
      </w:r>
      <w:r w:rsidR="00244C58" w:rsidRPr="00244C58">
        <w:rPr>
          <w:rStyle w:val="s4"/>
          <w:rFonts w:ascii="Arial" w:hAnsi="Arial" w:cs="Arial"/>
          <w:b/>
          <w:bCs/>
        </w:rPr>
        <w:t>.</w:t>
      </w:r>
      <w:r w:rsidR="00244C58" w:rsidRPr="00244C58">
        <w:rPr>
          <w:rFonts w:ascii="Arial" w:hAnsi="Arial" w:cs="Arial"/>
        </w:rPr>
        <w:t>​</w:t>
      </w:r>
      <w:r w:rsidR="008D0646">
        <w:rPr>
          <w:rFonts w:ascii="Arial" w:hAnsi="Arial" w:cs="Arial"/>
        </w:rPr>
        <w:t xml:space="preserve">  </w:t>
      </w:r>
      <w:r>
        <w:rPr>
          <w:rStyle w:val="s4"/>
          <w:rFonts w:ascii="Arial" w:hAnsi="Arial" w:cs="Arial"/>
          <w:b/>
          <w:bCs/>
        </w:rPr>
        <w:t>Whistleblowing</w:t>
      </w:r>
      <w:r w:rsidR="006B6E84">
        <w:rPr>
          <w:rStyle w:val="s4"/>
          <w:rFonts w:ascii="Arial" w:hAnsi="Arial" w:cs="Arial"/>
          <w:b/>
          <w:bCs/>
        </w:rPr>
        <w:t xml:space="preserve"> </w:t>
      </w:r>
    </w:p>
    <w:p w:rsidR="006B6E84" w:rsidRDefault="00244C58" w:rsidP="00B023CC">
      <w:pPr>
        <w:pStyle w:val="s13"/>
        <w:spacing w:before="45" w:beforeAutospacing="0" w:after="45" w:afterAutospacing="0"/>
        <w:rPr>
          <w:rFonts w:ascii="Arial" w:hAnsi="Arial" w:cs="Arial"/>
        </w:rPr>
      </w:pPr>
      <w:r w:rsidRPr="00244C58">
        <w:rPr>
          <w:rFonts w:ascii="Arial" w:hAnsi="Arial" w:cs="Arial"/>
        </w:rPr>
        <w:t> </w:t>
      </w:r>
    </w:p>
    <w:p w:rsidR="00C04E8B" w:rsidRDefault="00C04E8B" w:rsidP="00477493">
      <w:pPr>
        <w:pStyle w:val="s13"/>
        <w:spacing w:before="45" w:beforeAutospacing="0" w:after="45" w:afterAutospacing="0"/>
        <w:jc w:val="both"/>
        <w:rPr>
          <w:rFonts w:ascii="Arial" w:hAnsi="Arial" w:cs="Arial"/>
        </w:rPr>
      </w:pPr>
      <w:r w:rsidRPr="00C04E8B">
        <w:rPr>
          <w:rFonts w:ascii="Arial" w:hAnsi="Arial" w:cs="Arial"/>
        </w:rPr>
        <w:t xml:space="preserve">Whistleblowing is ‘making a disclosure in the public interest’ and occurs when a worker </w:t>
      </w:r>
      <w:r>
        <w:rPr>
          <w:rFonts w:ascii="Arial" w:hAnsi="Arial" w:cs="Arial"/>
        </w:rPr>
        <w:t xml:space="preserve">(or member of the wider school community) </w:t>
      </w:r>
      <w:r w:rsidRPr="00C04E8B">
        <w:rPr>
          <w:rFonts w:ascii="Arial" w:hAnsi="Arial" w:cs="Arial"/>
        </w:rPr>
        <w:t>raises a concern about danger or illegality that affects others, for example pupils in the school or  members of the public.</w:t>
      </w:r>
    </w:p>
    <w:p w:rsidR="00477493" w:rsidRDefault="00477493" w:rsidP="00477493">
      <w:pPr>
        <w:pStyle w:val="s13"/>
        <w:spacing w:before="45" w:beforeAutospacing="0" w:after="45" w:afterAutospacing="0"/>
        <w:jc w:val="both"/>
        <w:rPr>
          <w:rFonts w:ascii="Arial" w:hAnsi="Arial" w:cs="Arial"/>
        </w:rPr>
      </w:pPr>
    </w:p>
    <w:p w:rsidR="00477493" w:rsidRDefault="00477493" w:rsidP="00477493">
      <w:pPr>
        <w:pStyle w:val="s13"/>
        <w:spacing w:before="0" w:beforeAutospacing="0" w:after="0" w:afterAutospacing="0"/>
        <w:jc w:val="both"/>
        <w:rPr>
          <w:rFonts w:ascii="Arial" w:hAnsi="Arial" w:cs="Arial"/>
        </w:rPr>
      </w:pPr>
      <w:r w:rsidRPr="00477493">
        <w:rPr>
          <w:rStyle w:val="s8"/>
          <w:rFonts w:ascii="Arial" w:hAnsi="Arial" w:cs="Arial"/>
        </w:rPr>
        <w:t>All staff are made aware of the duty to raise concerns about the attitude or actions of staff in line with the school’s Code of Conduct / Whistleblowing policy.</w:t>
      </w:r>
      <w:r w:rsidRPr="00477493">
        <w:rPr>
          <w:rFonts w:ascii="Arial" w:hAnsi="Arial" w:cs="Arial"/>
        </w:rPr>
        <w:t> </w:t>
      </w:r>
    </w:p>
    <w:p w:rsidR="00477493" w:rsidRDefault="00477493" w:rsidP="00477493">
      <w:pPr>
        <w:pStyle w:val="s13"/>
        <w:spacing w:before="45" w:beforeAutospacing="0" w:after="45" w:afterAutospacing="0"/>
        <w:jc w:val="both"/>
        <w:rPr>
          <w:rStyle w:val="s8"/>
          <w:rFonts w:ascii="Arial" w:hAnsi="Arial" w:cs="Arial"/>
        </w:rPr>
      </w:pPr>
    </w:p>
    <w:p w:rsidR="00477493" w:rsidRDefault="00477493" w:rsidP="00477493">
      <w:pPr>
        <w:pStyle w:val="s13"/>
        <w:spacing w:before="0" w:beforeAutospacing="0" w:after="0" w:afterAutospacing="0"/>
        <w:jc w:val="both"/>
        <w:rPr>
          <w:rStyle w:val="s8"/>
          <w:rFonts w:ascii="Arial" w:hAnsi="Arial" w:cs="Arial"/>
        </w:rPr>
      </w:pPr>
      <w:r>
        <w:rPr>
          <w:rStyle w:val="s8"/>
          <w:rFonts w:ascii="Arial" w:hAnsi="Arial" w:cs="Arial"/>
        </w:rPr>
        <w:t xml:space="preserve">We want everyone to feel able to report any child protection / safeguarding concerns.  However, </w:t>
      </w:r>
      <w:r w:rsidRPr="00477493">
        <w:rPr>
          <w:rStyle w:val="s8"/>
          <w:rFonts w:ascii="Arial" w:hAnsi="Arial" w:cs="Arial"/>
        </w:rPr>
        <w:t xml:space="preserve">for </w:t>
      </w:r>
      <w:r w:rsidR="00744B78">
        <w:rPr>
          <w:rStyle w:val="s8"/>
          <w:rFonts w:ascii="Arial" w:hAnsi="Arial" w:cs="Arial"/>
        </w:rPr>
        <w:t>members of staff</w:t>
      </w:r>
      <w:r>
        <w:rPr>
          <w:rStyle w:val="s8"/>
          <w:rFonts w:ascii="Arial" w:hAnsi="Arial" w:cs="Arial"/>
        </w:rPr>
        <w:t xml:space="preserve"> </w:t>
      </w:r>
      <w:r w:rsidRPr="00477493">
        <w:rPr>
          <w:rStyle w:val="s8"/>
          <w:rFonts w:ascii="Arial" w:hAnsi="Arial" w:cs="Arial"/>
        </w:rPr>
        <w:t xml:space="preserve">who feel </w:t>
      </w:r>
      <w:r w:rsidR="00CF29B8">
        <w:rPr>
          <w:rStyle w:val="s8"/>
          <w:rFonts w:ascii="Arial" w:hAnsi="Arial" w:cs="Arial"/>
        </w:rPr>
        <w:t>un</w:t>
      </w:r>
      <w:r w:rsidRPr="00477493">
        <w:rPr>
          <w:rStyle w:val="s8"/>
          <w:rFonts w:ascii="Arial" w:hAnsi="Arial" w:cs="Arial"/>
        </w:rPr>
        <w:t>able to raise</w:t>
      </w:r>
      <w:r>
        <w:rPr>
          <w:rStyle w:val="s8"/>
          <w:rFonts w:ascii="Arial" w:hAnsi="Arial" w:cs="Arial"/>
        </w:rPr>
        <w:t xml:space="preserve"> these </w:t>
      </w:r>
      <w:r w:rsidRPr="00477493">
        <w:rPr>
          <w:rStyle w:val="s8"/>
          <w:rFonts w:ascii="Arial" w:hAnsi="Arial" w:cs="Arial"/>
        </w:rPr>
        <w:t>concerns internally</w:t>
      </w:r>
      <w:r w:rsidR="00744B78">
        <w:rPr>
          <w:rStyle w:val="s8"/>
          <w:rFonts w:ascii="Arial" w:hAnsi="Arial" w:cs="Arial"/>
        </w:rPr>
        <w:t xml:space="preserve">, they can call the </w:t>
      </w:r>
      <w:r w:rsidR="00744B78" w:rsidRPr="00744B78">
        <w:rPr>
          <w:rStyle w:val="s8"/>
          <w:rFonts w:ascii="Arial" w:hAnsi="Arial" w:cs="Arial"/>
        </w:rPr>
        <w:t>the NSPCC whistleblowing helpline</w:t>
      </w:r>
      <w:r w:rsidR="00744B78">
        <w:rPr>
          <w:rStyle w:val="s8"/>
          <w:rFonts w:ascii="Arial" w:hAnsi="Arial" w:cs="Arial"/>
        </w:rPr>
        <w:t xml:space="preserve"> on</w:t>
      </w:r>
      <w:r>
        <w:rPr>
          <w:rStyle w:val="s8"/>
          <w:rFonts w:ascii="Arial" w:hAnsi="Arial" w:cs="Arial"/>
        </w:rPr>
        <w:t>: 0800 028 0285 (</w:t>
      </w:r>
      <w:r w:rsidRPr="00477493">
        <w:rPr>
          <w:rStyle w:val="s8"/>
          <w:rFonts w:ascii="Arial" w:hAnsi="Arial" w:cs="Arial"/>
        </w:rPr>
        <w:t>line is available from 8:00 AM to 8:00 PM, Monday to Friday</w:t>
      </w:r>
      <w:r>
        <w:rPr>
          <w:rStyle w:val="s8"/>
          <w:rFonts w:ascii="Arial" w:hAnsi="Arial" w:cs="Arial"/>
        </w:rPr>
        <w:t>)</w:t>
      </w:r>
      <w:r w:rsidRPr="00477493">
        <w:rPr>
          <w:rStyle w:val="s8"/>
          <w:rFonts w:ascii="Arial" w:hAnsi="Arial" w:cs="Arial"/>
        </w:rPr>
        <w:t xml:space="preserve"> </w:t>
      </w:r>
      <w:r>
        <w:rPr>
          <w:rStyle w:val="s8"/>
          <w:rFonts w:ascii="Arial" w:hAnsi="Arial" w:cs="Arial"/>
        </w:rPr>
        <w:t>or</w:t>
      </w:r>
      <w:r w:rsidR="00744B78">
        <w:rPr>
          <w:rStyle w:val="s8"/>
          <w:rFonts w:ascii="Arial" w:hAnsi="Arial" w:cs="Arial"/>
        </w:rPr>
        <w:t xml:space="preserve"> e</w:t>
      </w:r>
      <w:r w:rsidRPr="00477493">
        <w:rPr>
          <w:rStyle w:val="s8"/>
          <w:rFonts w:ascii="Arial" w:hAnsi="Arial" w:cs="Arial"/>
        </w:rPr>
        <w:t>mail:</w:t>
      </w:r>
      <w:r>
        <w:rPr>
          <w:rStyle w:val="s8"/>
          <w:rFonts w:ascii="Arial" w:hAnsi="Arial" w:cs="Arial"/>
        </w:rPr>
        <w:t xml:space="preserve"> </w:t>
      </w:r>
      <w:r w:rsidRPr="00477493">
        <w:rPr>
          <w:rStyle w:val="s8"/>
          <w:rFonts w:ascii="Arial" w:hAnsi="Arial" w:cs="Arial"/>
        </w:rPr>
        <w:t>help@nspcc.org.uk.</w:t>
      </w:r>
      <w:r w:rsidRPr="00477493">
        <w:rPr>
          <w:rStyle w:val="s8"/>
          <w:rFonts w:ascii="Arial" w:hAnsi="Arial" w:cs="Arial"/>
        </w:rPr>
        <w:cr/>
      </w:r>
    </w:p>
    <w:p w:rsidR="007B420B" w:rsidRDefault="00744B78" w:rsidP="00477493">
      <w:pPr>
        <w:pStyle w:val="s13"/>
        <w:spacing w:before="0" w:beforeAutospacing="0" w:after="0" w:afterAutospacing="0"/>
        <w:jc w:val="both"/>
        <w:rPr>
          <w:rStyle w:val="s8"/>
          <w:rFonts w:ascii="Arial" w:hAnsi="Arial" w:cs="Arial"/>
        </w:rPr>
      </w:pPr>
      <w:r>
        <w:rPr>
          <w:rStyle w:val="s8"/>
          <w:rFonts w:ascii="Arial" w:hAnsi="Arial" w:cs="Arial"/>
        </w:rPr>
        <w:t xml:space="preserve">Parents or others in the wider school community with concerns can contact the NSPCC general helpline on: 0808 800 5000 (24 hour helpline) or email: </w:t>
      </w:r>
      <w:r w:rsidRPr="00477493">
        <w:rPr>
          <w:rStyle w:val="s8"/>
          <w:rFonts w:ascii="Arial" w:hAnsi="Arial" w:cs="Arial"/>
        </w:rPr>
        <w:t>help@nspcc.org.uk</w:t>
      </w:r>
      <w:r>
        <w:rPr>
          <w:rStyle w:val="s8"/>
          <w:rFonts w:ascii="Arial" w:hAnsi="Arial" w:cs="Arial"/>
        </w:rPr>
        <w:t>.</w:t>
      </w:r>
    </w:p>
    <w:p w:rsidR="007B420B" w:rsidRDefault="007B420B" w:rsidP="00477493">
      <w:pPr>
        <w:pStyle w:val="s13"/>
        <w:spacing w:before="0" w:beforeAutospacing="0" w:after="0" w:afterAutospacing="0"/>
        <w:jc w:val="both"/>
        <w:rPr>
          <w:rStyle w:val="s8"/>
          <w:rFonts w:ascii="Arial" w:hAnsi="Arial" w:cs="Arial"/>
        </w:rPr>
      </w:pPr>
    </w:p>
    <w:p w:rsidR="007B420B" w:rsidRDefault="007B420B" w:rsidP="00B023CC">
      <w:pPr>
        <w:pStyle w:val="s10"/>
        <w:spacing w:before="45" w:beforeAutospacing="0" w:after="45" w:afterAutospacing="0" w:line="315" w:lineRule="atLeast"/>
        <w:rPr>
          <w:rFonts w:ascii="Arial" w:hAnsi="Arial" w:cs="Arial"/>
        </w:rPr>
      </w:pPr>
    </w:p>
    <w:p w:rsidR="001D40A2" w:rsidRDefault="001D40A2" w:rsidP="00B023CC">
      <w:pPr>
        <w:pStyle w:val="s10"/>
        <w:spacing w:before="45" w:beforeAutospacing="0" w:after="45" w:afterAutospacing="0" w:line="315" w:lineRule="atLeast"/>
        <w:rPr>
          <w:rFonts w:ascii="Arial" w:hAnsi="Arial" w:cs="Arial"/>
        </w:rPr>
      </w:pPr>
    </w:p>
    <w:p w:rsidR="001D40A2" w:rsidRDefault="001D40A2" w:rsidP="00B023CC">
      <w:pPr>
        <w:pStyle w:val="s10"/>
        <w:spacing w:before="45" w:beforeAutospacing="0" w:after="45" w:afterAutospacing="0" w:line="315" w:lineRule="atLeast"/>
        <w:rPr>
          <w:rFonts w:ascii="Arial" w:hAnsi="Arial" w:cs="Arial"/>
        </w:rPr>
      </w:pPr>
    </w:p>
    <w:p w:rsidR="00744B78" w:rsidRDefault="00744B78" w:rsidP="00B023CC">
      <w:pPr>
        <w:pStyle w:val="s10"/>
        <w:spacing w:before="45" w:beforeAutospacing="0" w:after="45" w:afterAutospacing="0" w:line="315" w:lineRule="atLeast"/>
        <w:rPr>
          <w:rFonts w:ascii="Arial" w:hAnsi="Arial" w:cs="Arial"/>
        </w:rPr>
      </w:pPr>
    </w:p>
    <w:p w:rsidR="00744B78" w:rsidRDefault="00744B78" w:rsidP="00B023CC">
      <w:pPr>
        <w:pStyle w:val="s10"/>
        <w:spacing w:before="45" w:beforeAutospacing="0" w:after="45" w:afterAutospacing="0" w:line="315" w:lineRule="atLeast"/>
        <w:rPr>
          <w:rFonts w:ascii="Arial" w:hAnsi="Arial" w:cs="Arial"/>
        </w:rPr>
      </w:pPr>
    </w:p>
    <w:p w:rsidR="007B420B" w:rsidRDefault="007B420B" w:rsidP="00B023CC">
      <w:pPr>
        <w:pStyle w:val="s10"/>
        <w:spacing w:before="45" w:beforeAutospacing="0" w:after="45" w:afterAutospacing="0" w:line="315" w:lineRule="atLeast"/>
        <w:rPr>
          <w:rFonts w:ascii="Arial" w:hAnsi="Arial" w:cs="Arial"/>
        </w:rPr>
      </w:pPr>
      <w:r>
        <w:rPr>
          <w:rFonts w:ascii="Arial" w:hAnsi="Arial" w:cs="Arial"/>
        </w:rPr>
        <w:t>Appendix A:</w:t>
      </w:r>
    </w:p>
    <w:p w:rsidR="007B420B" w:rsidRDefault="007B420B" w:rsidP="00B023CC">
      <w:pPr>
        <w:pStyle w:val="s10"/>
        <w:spacing w:before="45" w:beforeAutospacing="0" w:after="45" w:afterAutospacing="0" w:line="315" w:lineRule="atLeast"/>
        <w:rPr>
          <w:rFonts w:ascii="Arial" w:hAnsi="Arial" w:cs="Arial"/>
        </w:rPr>
      </w:pPr>
    </w:p>
    <w:p w:rsidR="007B420B" w:rsidRPr="00244C58" w:rsidRDefault="007B420B" w:rsidP="00B023CC">
      <w:pPr>
        <w:pStyle w:val="s10"/>
        <w:spacing w:before="45" w:beforeAutospacing="0" w:after="45" w:afterAutospacing="0" w:line="315" w:lineRule="atLeast"/>
        <w:rPr>
          <w:rFonts w:ascii="Arial" w:hAnsi="Arial" w:cs="Arial"/>
        </w:rPr>
      </w:pPr>
    </w:p>
    <w:p w:rsidR="00643FE6" w:rsidRPr="00244C58" w:rsidRDefault="007B420B" w:rsidP="00B023CC">
      <w:pPr>
        <w:rPr>
          <w:rFonts w:ascii="Arial" w:hAnsi="Arial" w:cs="Arial"/>
        </w:rPr>
      </w:pPr>
      <w:r w:rsidRPr="007B420B">
        <w:rPr>
          <w:rFonts w:ascii="Arial" w:hAnsi="Arial" w:cs="Arial"/>
        </w:rPr>
        <w:object w:dxaOrig="12645" w:dyaOrig="8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75pt;height:382.5pt" o:ole="">
            <v:imagedata r:id="rId19" o:title=""/>
          </v:shape>
          <o:OLEObject Type="Embed" ProgID="AcroExch.Document.DC" ShapeID="_x0000_i1025" DrawAspect="Content" ObjectID="_1546062592" r:id="rId20"/>
        </w:object>
      </w:r>
    </w:p>
    <w:sectPr w:rsidR="00643FE6" w:rsidRPr="00244C58" w:rsidSect="007B420B">
      <w:headerReference w:type="default" r:id="rId21"/>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B91" w:rsidRDefault="00F73B91" w:rsidP="007E794D">
      <w:r>
        <w:separator/>
      </w:r>
    </w:p>
  </w:endnote>
  <w:endnote w:type="continuationSeparator" w:id="0">
    <w:p w:rsidR="00F73B91" w:rsidRDefault="00F73B91" w:rsidP="007E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173527829"/>
      <w:docPartObj>
        <w:docPartGallery w:val="Page Numbers (Bottom of Page)"/>
        <w:docPartUnique/>
      </w:docPartObj>
    </w:sdtPr>
    <w:sdtEndPr>
      <w:rPr>
        <w:color w:val="808080" w:themeColor="background1" w:themeShade="80"/>
        <w:spacing w:val="60"/>
      </w:rPr>
    </w:sdtEndPr>
    <w:sdtContent>
      <w:p w:rsidR="00477493" w:rsidRPr="00FA0FCE" w:rsidRDefault="00477493">
        <w:pPr>
          <w:pStyle w:val="Footer"/>
          <w:pBdr>
            <w:top w:val="single" w:sz="4" w:space="1" w:color="D9D9D9" w:themeColor="background1" w:themeShade="D9"/>
          </w:pBdr>
          <w:rPr>
            <w:i/>
            <w:color w:val="808080" w:themeColor="background1" w:themeShade="80"/>
            <w:spacing w:val="60"/>
            <w:sz w:val="20"/>
            <w:szCs w:val="20"/>
          </w:rPr>
        </w:pPr>
        <w:r w:rsidRPr="00FA0FCE">
          <w:rPr>
            <w:i/>
            <w:sz w:val="20"/>
            <w:szCs w:val="20"/>
          </w:rPr>
          <w:fldChar w:fldCharType="begin"/>
        </w:r>
        <w:r w:rsidRPr="00FA0FCE">
          <w:rPr>
            <w:i/>
            <w:sz w:val="20"/>
            <w:szCs w:val="20"/>
          </w:rPr>
          <w:instrText xml:space="preserve"> PAGE   \* MERGEFORMAT </w:instrText>
        </w:r>
        <w:r w:rsidRPr="00FA0FCE">
          <w:rPr>
            <w:i/>
            <w:sz w:val="20"/>
            <w:szCs w:val="20"/>
          </w:rPr>
          <w:fldChar w:fldCharType="separate"/>
        </w:r>
        <w:r w:rsidR="00542EF9" w:rsidRPr="00542EF9">
          <w:rPr>
            <w:b/>
            <w:bCs/>
            <w:i/>
            <w:noProof/>
            <w:sz w:val="20"/>
            <w:szCs w:val="20"/>
          </w:rPr>
          <w:t>2</w:t>
        </w:r>
        <w:r w:rsidRPr="00FA0FCE">
          <w:rPr>
            <w:b/>
            <w:bCs/>
            <w:i/>
            <w:noProof/>
            <w:sz w:val="20"/>
            <w:szCs w:val="20"/>
          </w:rPr>
          <w:fldChar w:fldCharType="end"/>
        </w:r>
        <w:r w:rsidRPr="00FA0FCE">
          <w:rPr>
            <w:b/>
            <w:bCs/>
            <w:i/>
            <w:sz w:val="20"/>
            <w:szCs w:val="20"/>
          </w:rPr>
          <w:t xml:space="preserve"> | </w:t>
        </w:r>
        <w:r w:rsidRPr="00FA0FCE">
          <w:rPr>
            <w:i/>
            <w:color w:val="808080" w:themeColor="background1" w:themeShade="80"/>
            <w:spacing w:val="60"/>
            <w:sz w:val="20"/>
            <w:szCs w:val="20"/>
          </w:rPr>
          <w:t>Page</w:t>
        </w:r>
      </w:p>
      <w:p w:rsidR="00477493" w:rsidRPr="00FA0FCE" w:rsidRDefault="00477493">
        <w:pPr>
          <w:pStyle w:val="Footer"/>
          <w:pBdr>
            <w:top w:val="single" w:sz="4" w:space="1" w:color="D9D9D9" w:themeColor="background1" w:themeShade="D9"/>
          </w:pBdr>
          <w:rPr>
            <w:i/>
            <w:color w:val="808080" w:themeColor="background1" w:themeShade="80"/>
            <w:spacing w:val="60"/>
          </w:rPr>
        </w:pPr>
      </w:p>
      <w:p w:rsidR="00477493" w:rsidRPr="00FA0FCE" w:rsidRDefault="00477493">
        <w:pPr>
          <w:pStyle w:val="Footer"/>
          <w:pBdr>
            <w:top w:val="single" w:sz="4" w:space="1" w:color="D9D9D9" w:themeColor="background1" w:themeShade="D9"/>
          </w:pBdr>
          <w:rPr>
            <w:i/>
            <w:color w:val="FF0000"/>
            <w:spacing w:val="60"/>
            <w:sz w:val="20"/>
            <w:szCs w:val="20"/>
          </w:rPr>
        </w:pPr>
        <w:r w:rsidRPr="00FA0FCE">
          <w:rPr>
            <w:i/>
            <w:color w:val="FF0000"/>
            <w:spacing w:val="60"/>
            <w:sz w:val="20"/>
            <w:szCs w:val="20"/>
          </w:rPr>
          <w:t>Author: Jo Barclay, Safeguarding Adviser to Schools</w:t>
        </w:r>
      </w:p>
      <w:p w:rsidR="00477493" w:rsidRPr="00FA0FCE" w:rsidRDefault="00477493">
        <w:pPr>
          <w:pStyle w:val="Footer"/>
          <w:pBdr>
            <w:top w:val="single" w:sz="4" w:space="1" w:color="D9D9D9" w:themeColor="background1" w:themeShade="D9"/>
          </w:pBdr>
          <w:rPr>
            <w:i/>
            <w:color w:val="FF0000"/>
            <w:spacing w:val="60"/>
            <w:sz w:val="20"/>
            <w:szCs w:val="20"/>
          </w:rPr>
        </w:pPr>
        <w:r w:rsidRPr="00FA0FCE">
          <w:rPr>
            <w:i/>
            <w:color w:val="FF0000"/>
            <w:spacing w:val="60"/>
            <w:sz w:val="20"/>
            <w:szCs w:val="20"/>
          </w:rPr>
          <w:t xml:space="preserve">Date:  </w:t>
        </w:r>
        <w:r w:rsidR="0018093A">
          <w:rPr>
            <w:i/>
            <w:color w:val="FF0000"/>
            <w:spacing w:val="60"/>
            <w:sz w:val="20"/>
            <w:szCs w:val="20"/>
          </w:rPr>
          <w:t>Dec</w:t>
        </w:r>
        <w:r w:rsidRPr="00FA0FCE">
          <w:rPr>
            <w:i/>
            <w:color w:val="FF0000"/>
            <w:spacing w:val="60"/>
            <w:sz w:val="20"/>
            <w:szCs w:val="20"/>
          </w:rPr>
          <w:t>ember 2016</w:t>
        </w:r>
      </w:p>
      <w:p w:rsidR="00477493" w:rsidRPr="00FA0FCE" w:rsidRDefault="00F73B91">
        <w:pPr>
          <w:pStyle w:val="Footer"/>
          <w:pBdr>
            <w:top w:val="single" w:sz="4" w:space="1" w:color="D9D9D9" w:themeColor="background1" w:themeShade="D9"/>
          </w:pBdr>
          <w:rPr>
            <w:b/>
            <w:bCs/>
            <w:i/>
          </w:rPr>
        </w:pPr>
      </w:p>
    </w:sdtContent>
  </w:sdt>
  <w:p w:rsidR="00B4142D" w:rsidRPr="00764E02" w:rsidRDefault="00B4142D">
    <w:pPr>
      <w:pStyle w:val="Footer"/>
      <w:rPr>
        <w:rFonts w:ascii="Arial" w:hAnsi="Arial" w:cs="Arial"/>
        <w:i/>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B91" w:rsidRDefault="00F73B91" w:rsidP="007E794D">
      <w:r>
        <w:separator/>
      </w:r>
    </w:p>
  </w:footnote>
  <w:footnote w:type="continuationSeparator" w:id="0">
    <w:p w:rsidR="00F73B91" w:rsidRDefault="00F73B91" w:rsidP="007E7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A3B" w:rsidRDefault="00E64A3B" w:rsidP="007E794D">
    <w:pPr>
      <w:pStyle w:val="Header"/>
      <w:jc w:val="right"/>
    </w:pPr>
    <w:r>
      <w:rPr>
        <w:noProof/>
      </w:rPr>
      <w:drawing>
        <wp:anchor distT="0" distB="0" distL="114300" distR="114300" simplePos="0" relativeHeight="251659264" behindDoc="1" locked="0" layoutInCell="1" allowOverlap="0" wp14:anchorId="5CED70A6" wp14:editId="1C0779F5">
          <wp:simplePos x="0" y="0"/>
          <wp:positionH relativeFrom="column">
            <wp:posOffset>171450</wp:posOffset>
          </wp:positionH>
          <wp:positionV relativeFrom="line">
            <wp:posOffset>-281940</wp:posOffset>
          </wp:positionV>
          <wp:extent cx="672465" cy="1199515"/>
          <wp:effectExtent l="0" t="0" r="0" b="635"/>
          <wp:wrapSquare wrapText="bothSides"/>
          <wp:docPr id="1" name="Picture 1" descr="ESCB_201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B_2012">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2465" cy="11995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5DE63D3" wp14:editId="1FA87BDB">
          <wp:extent cx="1183108" cy="779153"/>
          <wp:effectExtent l="0" t="0" r="0" b="1905"/>
          <wp:docPr id="4" name="Picture 4" descr="essex cc logo small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cc logo small r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6279" cy="78782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FAE"/>
    <w:multiLevelType w:val="hybridMultilevel"/>
    <w:tmpl w:val="4CC49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72672"/>
    <w:multiLevelType w:val="hybridMultilevel"/>
    <w:tmpl w:val="2D242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125E569F"/>
    <w:multiLevelType w:val="hybridMultilevel"/>
    <w:tmpl w:val="D9505522"/>
    <w:lvl w:ilvl="0" w:tplc="5CA2164A">
      <w:start w:val="1"/>
      <w:numFmt w:val="bullet"/>
      <w:lvlText w:val="•"/>
      <w:lvlJc w:val="left"/>
      <w:pPr>
        <w:tabs>
          <w:tab w:val="num" w:pos="720"/>
        </w:tabs>
        <w:ind w:left="720" w:hanging="360"/>
      </w:pPr>
      <w:rPr>
        <w:rFonts w:ascii="Times New Roman" w:hAnsi="Times New Roman" w:hint="default"/>
      </w:rPr>
    </w:lvl>
    <w:lvl w:ilvl="1" w:tplc="576A00E4" w:tentative="1">
      <w:start w:val="1"/>
      <w:numFmt w:val="bullet"/>
      <w:lvlText w:val="•"/>
      <w:lvlJc w:val="left"/>
      <w:pPr>
        <w:tabs>
          <w:tab w:val="num" w:pos="1440"/>
        </w:tabs>
        <w:ind w:left="1440" w:hanging="360"/>
      </w:pPr>
      <w:rPr>
        <w:rFonts w:ascii="Times New Roman" w:hAnsi="Times New Roman" w:hint="default"/>
      </w:rPr>
    </w:lvl>
    <w:lvl w:ilvl="2" w:tplc="8C541912" w:tentative="1">
      <w:start w:val="1"/>
      <w:numFmt w:val="bullet"/>
      <w:lvlText w:val="•"/>
      <w:lvlJc w:val="left"/>
      <w:pPr>
        <w:tabs>
          <w:tab w:val="num" w:pos="2160"/>
        </w:tabs>
        <w:ind w:left="2160" w:hanging="360"/>
      </w:pPr>
      <w:rPr>
        <w:rFonts w:ascii="Times New Roman" w:hAnsi="Times New Roman" w:hint="default"/>
      </w:rPr>
    </w:lvl>
    <w:lvl w:ilvl="3" w:tplc="31BEACC2" w:tentative="1">
      <w:start w:val="1"/>
      <w:numFmt w:val="bullet"/>
      <w:lvlText w:val="•"/>
      <w:lvlJc w:val="left"/>
      <w:pPr>
        <w:tabs>
          <w:tab w:val="num" w:pos="2880"/>
        </w:tabs>
        <w:ind w:left="2880" w:hanging="360"/>
      </w:pPr>
      <w:rPr>
        <w:rFonts w:ascii="Times New Roman" w:hAnsi="Times New Roman" w:hint="default"/>
      </w:rPr>
    </w:lvl>
    <w:lvl w:ilvl="4" w:tplc="0FD6FBF8" w:tentative="1">
      <w:start w:val="1"/>
      <w:numFmt w:val="bullet"/>
      <w:lvlText w:val="•"/>
      <w:lvlJc w:val="left"/>
      <w:pPr>
        <w:tabs>
          <w:tab w:val="num" w:pos="3600"/>
        </w:tabs>
        <w:ind w:left="3600" w:hanging="360"/>
      </w:pPr>
      <w:rPr>
        <w:rFonts w:ascii="Times New Roman" w:hAnsi="Times New Roman" w:hint="default"/>
      </w:rPr>
    </w:lvl>
    <w:lvl w:ilvl="5" w:tplc="03088874" w:tentative="1">
      <w:start w:val="1"/>
      <w:numFmt w:val="bullet"/>
      <w:lvlText w:val="•"/>
      <w:lvlJc w:val="left"/>
      <w:pPr>
        <w:tabs>
          <w:tab w:val="num" w:pos="4320"/>
        </w:tabs>
        <w:ind w:left="4320" w:hanging="360"/>
      </w:pPr>
      <w:rPr>
        <w:rFonts w:ascii="Times New Roman" w:hAnsi="Times New Roman" w:hint="default"/>
      </w:rPr>
    </w:lvl>
    <w:lvl w:ilvl="6" w:tplc="371EC91E" w:tentative="1">
      <w:start w:val="1"/>
      <w:numFmt w:val="bullet"/>
      <w:lvlText w:val="•"/>
      <w:lvlJc w:val="left"/>
      <w:pPr>
        <w:tabs>
          <w:tab w:val="num" w:pos="5040"/>
        </w:tabs>
        <w:ind w:left="5040" w:hanging="360"/>
      </w:pPr>
      <w:rPr>
        <w:rFonts w:ascii="Times New Roman" w:hAnsi="Times New Roman" w:hint="default"/>
      </w:rPr>
    </w:lvl>
    <w:lvl w:ilvl="7" w:tplc="0C9610D2" w:tentative="1">
      <w:start w:val="1"/>
      <w:numFmt w:val="bullet"/>
      <w:lvlText w:val="•"/>
      <w:lvlJc w:val="left"/>
      <w:pPr>
        <w:tabs>
          <w:tab w:val="num" w:pos="5760"/>
        </w:tabs>
        <w:ind w:left="5760" w:hanging="360"/>
      </w:pPr>
      <w:rPr>
        <w:rFonts w:ascii="Times New Roman" w:hAnsi="Times New Roman" w:hint="default"/>
      </w:rPr>
    </w:lvl>
    <w:lvl w:ilvl="8" w:tplc="A660397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20579F"/>
    <w:multiLevelType w:val="hybridMultilevel"/>
    <w:tmpl w:val="5E86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A6B64"/>
    <w:multiLevelType w:val="hybridMultilevel"/>
    <w:tmpl w:val="423A13BC"/>
    <w:lvl w:ilvl="0" w:tplc="932A4CFC">
      <w:start w:val="1"/>
      <w:numFmt w:val="bullet"/>
      <w:lvlText w:val="•"/>
      <w:lvlJc w:val="left"/>
      <w:pPr>
        <w:tabs>
          <w:tab w:val="num" w:pos="720"/>
        </w:tabs>
        <w:ind w:left="720" w:hanging="360"/>
      </w:pPr>
      <w:rPr>
        <w:rFonts w:ascii="Arial" w:hAnsi="Arial" w:hint="default"/>
      </w:rPr>
    </w:lvl>
    <w:lvl w:ilvl="1" w:tplc="EC0E85E2" w:tentative="1">
      <w:start w:val="1"/>
      <w:numFmt w:val="bullet"/>
      <w:lvlText w:val="•"/>
      <w:lvlJc w:val="left"/>
      <w:pPr>
        <w:tabs>
          <w:tab w:val="num" w:pos="1440"/>
        </w:tabs>
        <w:ind w:left="1440" w:hanging="360"/>
      </w:pPr>
      <w:rPr>
        <w:rFonts w:ascii="Arial" w:hAnsi="Arial" w:hint="default"/>
      </w:rPr>
    </w:lvl>
    <w:lvl w:ilvl="2" w:tplc="9C6680B2" w:tentative="1">
      <w:start w:val="1"/>
      <w:numFmt w:val="bullet"/>
      <w:lvlText w:val="•"/>
      <w:lvlJc w:val="left"/>
      <w:pPr>
        <w:tabs>
          <w:tab w:val="num" w:pos="2160"/>
        </w:tabs>
        <w:ind w:left="2160" w:hanging="360"/>
      </w:pPr>
      <w:rPr>
        <w:rFonts w:ascii="Arial" w:hAnsi="Arial" w:hint="default"/>
      </w:rPr>
    </w:lvl>
    <w:lvl w:ilvl="3" w:tplc="8B8C1B30" w:tentative="1">
      <w:start w:val="1"/>
      <w:numFmt w:val="bullet"/>
      <w:lvlText w:val="•"/>
      <w:lvlJc w:val="left"/>
      <w:pPr>
        <w:tabs>
          <w:tab w:val="num" w:pos="2880"/>
        </w:tabs>
        <w:ind w:left="2880" w:hanging="360"/>
      </w:pPr>
      <w:rPr>
        <w:rFonts w:ascii="Arial" w:hAnsi="Arial" w:hint="default"/>
      </w:rPr>
    </w:lvl>
    <w:lvl w:ilvl="4" w:tplc="4A1CAB12" w:tentative="1">
      <w:start w:val="1"/>
      <w:numFmt w:val="bullet"/>
      <w:lvlText w:val="•"/>
      <w:lvlJc w:val="left"/>
      <w:pPr>
        <w:tabs>
          <w:tab w:val="num" w:pos="3600"/>
        </w:tabs>
        <w:ind w:left="3600" w:hanging="360"/>
      </w:pPr>
      <w:rPr>
        <w:rFonts w:ascii="Arial" w:hAnsi="Arial" w:hint="default"/>
      </w:rPr>
    </w:lvl>
    <w:lvl w:ilvl="5" w:tplc="6CACA2B0" w:tentative="1">
      <w:start w:val="1"/>
      <w:numFmt w:val="bullet"/>
      <w:lvlText w:val="•"/>
      <w:lvlJc w:val="left"/>
      <w:pPr>
        <w:tabs>
          <w:tab w:val="num" w:pos="4320"/>
        </w:tabs>
        <w:ind w:left="4320" w:hanging="360"/>
      </w:pPr>
      <w:rPr>
        <w:rFonts w:ascii="Arial" w:hAnsi="Arial" w:hint="default"/>
      </w:rPr>
    </w:lvl>
    <w:lvl w:ilvl="6" w:tplc="B56ECDEC" w:tentative="1">
      <w:start w:val="1"/>
      <w:numFmt w:val="bullet"/>
      <w:lvlText w:val="•"/>
      <w:lvlJc w:val="left"/>
      <w:pPr>
        <w:tabs>
          <w:tab w:val="num" w:pos="5040"/>
        </w:tabs>
        <w:ind w:left="5040" w:hanging="360"/>
      </w:pPr>
      <w:rPr>
        <w:rFonts w:ascii="Arial" w:hAnsi="Arial" w:hint="default"/>
      </w:rPr>
    </w:lvl>
    <w:lvl w:ilvl="7" w:tplc="6EEA7344" w:tentative="1">
      <w:start w:val="1"/>
      <w:numFmt w:val="bullet"/>
      <w:lvlText w:val="•"/>
      <w:lvlJc w:val="left"/>
      <w:pPr>
        <w:tabs>
          <w:tab w:val="num" w:pos="5760"/>
        </w:tabs>
        <w:ind w:left="5760" w:hanging="360"/>
      </w:pPr>
      <w:rPr>
        <w:rFonts w:ascii="Arial" w:hAnsi="Arial" w:hint="default"/>
      </w:rPr>
    </w:lvl>
    <w:lvl w:ilvl="8" w:tplc="7A78B69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F59190F"/>
    <w:multiLevelType w:val="hybridMultilevel"/>
    <w:tmpl w:val="FD486E9E"/>
    <w:lvl w:ilvl="0" w:tplc="08090001">
      <w:start w:val="1"/>
      <w:numFmt w:val="bullet"/>
      <w:lvlText w:val=""/>
      <w:lvlJc w:val="left"/>
      <w:pPr>
        <w:ind w:left="1053" w:hanging="360"/>
      </w:pPr>
      <w:rPr>
        <w:rFonts w:ascii="Symbol" w:hAnsi="Symbol" w:hint="default"/>
      </w:rPr>
    </w:lvl>
    <w:lvl w:ilvl="1" w:tplc="08090003">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2493" w:hanging="360"/>
      </w:pPr>
      <w:rPr>
        <w:rFonts w:ascii="Wingdings" w:hAnsi="Wingdings" w:hint="default"/>
      </w:rPr>
    </w:lvl>
    <w:lvl w:ilvl="3" w:tplc="08090001" w:tentative="1">
      <w:start w:val="1"/>
      <w:numFmt w:val="bullet"/>
      <w:lvlText w:val=""/>
      <w:lvlJc w:val="left"/>
      <w:pPr>
        <w:ind w:left="3213" w:hanging="360"/>
      </w:pPr>
      <w:rPr>
        <w:rFonts w:ascii="Symbol" w:hAnsi="Symbol" w:hint="default"/>
      </w:rPr>
    </w:lvl>
    <w:lvl w:ilvl="4" w:tplc="08090003" w:tentative="1">
      <w:start w:val="1"/>
      <w:numFmt w:val="bullet"/>
      <w:lvlText w:val="o"/>
      <w:lvlJc w:val="left"/>
      <w:pPr>
        <w:ind w:left="3933" w:hanging="360"/>
      </w:pPr>
      <w:rPr>
        <w:rFonts w:ascii="Courier New" w:hAnsi="Courier New" w:cs="Courier New" w:hint="default"/>
      </w:rPr>
    </w:lvl>
    <w:lvl w:ilvl="5" w:tplc="08090005" w:tentative="1">
      <w:start w:val="1"/>
      <w:numFmt w:val="bullet"/>
      <w:lvlText w:val=""/>
      <w:lvlJc w:val="left"/>
      <w:pPr>
        <w:ind w:left="4653" w:hanging="360"/>
      </w:pPr>
      <w:rPr>
        <w:rFonts w:ascii="Wingdings" w:hAnsi="Wingdings" w:hint="default"/>
      </w:rPr>
    </w:lvl>
    <w:lvl w:ilvl="6" w:tplc="08090001" w:tentative="1">
      <w:start w:val="1"/>
      <w:numFmt w:val="bullet"/>
      <w:lvlText w:val=""/>
      <w:lvlJc w:val="left"/>
      <w:pPr>
        <w:ind w:left="5373" w:hanging="360"/>
      </w:pPr>
      <w:rPr>
        <w:rFonts w:ascii="Symbol" w:hAnsi="Symbol" w:hint="default"/>
      </w:rPr>
    </w:lvl>
    <w:lvl w:ilvl="7" w:tplc="08090003" w:tentative="1">
      <w:start w:val="1"/>
      <w:numFmt w:val="bullet"/>
      <w:lvlText w:val="o"/>
      <w:lvlJc w:val="left"/>
      <w:pPr>
        <w:ind w:left="6093" w:hanging="360"/>
      </w:pPr>
      <w:rPr>
        <w:rFonts w:ascii="Courier New" w:hAnsi="Courier New" w:cs="Courier New" w:hint="default"/>
      </w:rPr>
    </w:lvl>
    <w:lvl w:ilvl="8" w:tplc="08090005" w:tentative="1">
      <w:start w:val="1"/>
      <w:numFmt w:val="bullet"/>
      <w:lvlText w:val=""/>
      <w:lvlJc w:val="left"/>
      <w:pPr>
        <w:ind w:left="6813" w:hanging="360"/>
      </w:pPr>
      <w:rPr>
        <w:rFonts w:ascii="Wingdings" w:hAnsi="Wingdings" w:hint="default"/>
      </w:rPr>
    </w:lvl>
  </w:abstractNum>
  <w:abstractNum w:abstractNumId="7" w15:restartNumberingAfterBreak="0">
    <w:nsid w:val="30BD0741"/>
    <w:multiLevelType w:val="hybridMultilevel"/>
    <w:tmpl w:val="A5124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E5755A"/>
    <w:multiLevelType w:val="hybridMultilevel"/>
    <w:tmpl w:val="795E748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DD15D3F"/>
    <w:multiLevelType w:val="hybridMultilevel"/>
    <w:tmpl w:val="0D803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3B01BF3"/>
    <w:multiLevelType w:val="hybridMultilevel"/>
    <w:tmpl w:val="009C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073D73"/>
    <w:multiLevelType w:val="hybridMultilevel"/>
    <w:tmpl w:val="30A0DC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4432A64"/>
    <w:multiLevelType w:val="hybridMultilevel"/>
    <w:tmpl w:val="F96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F969A1"/>
    <w:multiLevelType w:val="hybridMultilevel"/>
    <w:tmpl w:val="0C30FDB0"/>
    <w:lvl w:ilvl="0" w:tplc="0248D35E">
      <w:start w:val="1"/>
      <w:numFmt w:val="bullet"/>
      <w:lvlText w:val="•"/>
      <w:lvlJc w:val="left"/>
      <w:pPr>
        <w:tabs>
          <w:tab w:val="num" w:pos="720"/>
        </w:tabs>
        <w:ind w:left="720" w:hanging="360"/>
      </w:pPr>
      <w:rPr>
        <w:rFonts w:ascii="Times New Roman" w:hAnsi="Times New Roman" w:hint="default"/>
      </w:rPr>
    </w:lvl>
    <w:lvl w:ilvl="1" w:tplc="3A6A5D78" w:tentative="1">
      <w:start w:val="1"/>
      <w:numFmt w:val="bullet"/>
      <w:lvlText w:val="•"/>
      <w:lvlJc w:val="left"/>
      <w:pPr>
        <w:tabs>
          <w:tab w:val="num" w:pos="1440"/>
        </w:tabs>
        <w:ind w:left="1440" w:hanging="360"/>
      </w:pPr>
      <w:rPr>
        <w:rFonts w:ascii="Times New Roman" w:hAnsi="Times New Roman" w:hint="default"/>
      </w:rPr>
    </w:lvl>
    <w:lvl w:ilvl="2" w:tplc="4B06B76E" w:tentative="1">
      <w:start w:val="1"/>
      <w:numFmt w:val="bullet"/>
      <w:lvlText w:val="•"/>
      <w:lvlJc w:val="left"/>
      <w:pPr>
        <w:tabs>
          <w:tab w:val="num" w:pos="2160"/>
        </w:tabs>
        <w:ind w:left="2160" w:hanging="360"/>
      </w:pPr>
      <w:rPr>
        <w:rFonts w:ascii="Times New Roman" w:hAnsi="Times New Roman" w:hint="default"/>
      </w:rPr>
    </w:lvl>
    <w:lvl w:ilvl="3" w:tplc="A844C34E" w:tentative="1">
      <w:start w:val="1"/>
      <w:numFmt w:val="bullet"/>
      <w:lvlText w:val="•"/>
      <w:lvlJc w:val="left"/>
      <w:pPr>
        <w:tabs>
          <w:tab w:val="num" w:pos="2880"/>
        </w:tabs>
        <w:ind w:left="2880" w:hanging="360"/>
      </w:pPr>
      <w:rPr>
        <w:rFonts w:ascii="Times New Roman" w:hAnsi="Times New Roman" w:hint="default"/>
      </w:rPr>
    </w:lvl>
    <w:lvl w:ilvl="4" w:tplc="1E8C2562" w:tentative="1">
      <w:start w:val="1"/>
      <w:numFmt w:val="bullet"/>
      <w:lvlText w:val="•"/>
      <w:lvlJc w:val="left"/>
      <w:pPr>
        <w:tabs>
          <w:tab w:val="num" w:pos="3600"/>
        </w:tabs>
        <w:ind w:left="3600" w:hanging="360"/>
      </w:pPr>
      <w:rPr>
        <w:rFonts w:ascii="Times New Roman" w:hAnsi="Times New Roman" w:hint="default"/>
      </w:rPr>
    </w:lvl>
    <w:lvl w:ilvl="5" w:tplc="76AABA76" w:tentative="1">
      <w:start w:val="1"/>
      <w:numFmt w:val="bullet"/>
      <w:lvlText w:val="•"/>
      <w:lvlJc w:val="left"/>
      <w:pPr>
        <w:tabs>
          <w:tab w:val="num" w:pos="4320"/>
        </w:tabs>
        <w:ind w:left="4320" w:hanging="360"/>
      </w:pPr>
      <w:rPr>
        <w:rFonts w:ascii="Times New Roman" w:hAnsi="Times New Roman" w:hint="default"/>
      </w:rPr>
    </w:lvl>
    <w:lvl w:ilvl="6" w:tplc="EED64A8A" w:tentative="1">
      <w:start w:val="1"/>
      <w:numFmt w:val="bullet"/>
      <w:lvlText w:val="•"/>
      <w:lvlJc w:val="left"/>
      <w:pPr>
        <w:tabs>
          <w:tab w:val="num" w:pos="5040"/>
        </w:tabs>
        <w:ind w:left="5040" w:hanging="360"/>
      </w:pPr>
      <w:rPr>
        <w:rFonts w:ascii="Times New Roman" w:hAnsi="Times New Roman" w:hint="default"/>
      </w:rPr>
    </w:lvl>
    <w:lvl w:ilvl="7" w:tplc="26420516" w:tentative="1">
      <w:start w:val="1"/>
      <w:numFmt w:val="bullet"/>
      <w:lvlText w:val="•"/>
      <w:lvlJc w:val="left"/>
      <w:pPr>
        <w:tabs>
          <w:tab w:val="num" w:pos="5760"/>
        </w:tabs>
        <w:ind w:left="5760" w:hanging="360"/>
      </w:pPr>
      <w:rPr>
        <w:rFonts w:ascii="Times New Roman" w:hAnsi="Times New Roman" w:hint="default"/>
      </w:rPr>
    </w:lvl>
    <w:lvl w:ilvl="8" w:tplc="666A5AF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CC35176"/>
    <w:multiLevelType w:val="hybridMultilevel"/>
    <w:tmpl w:val="B032E2A0"/>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6" w15:restartNumberingAfterBreak="0">
    <w:nsid w:val="6D3445BF"/>
    <w:multiLevelType w:val="hybridMultilevel"/>
    <w:tmpl w:val="7986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CF3E9D"/>
    <w:multiLevelType w:val="hybridMultilevel"/>
    <w:tmpl w:val="7930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7"/>
  </w:num>
  <w:num w:numId="4">
    <w:abstractNumId w:val="11"/>
  </w:num>
  <w:num w:numId="5">
    <w:abstractNumId w:val="12"/>
  </w:num>
  <w:num w:numId="6">
    <w:abstractNumId w:val="16"/>
  </w:num>
  <w:num w:numId="7">
    <w:abstractNumId w:val="4"/>
  </w:num>
  <w:num w:numId="8">
    <w:abstractNumId w:val="0"/>
  </w:num>
  <w:num w:numId="9">
    <w:abstractNumId w:val="1"/>
  </w:num>
  <w:num w:numId="10">
    <w:abstractNumId w:val="2"/>
  </w:num>
  <w:num w:numId="11">
    <w:abstractNumId w:val="14"/>
  </w:num>
  <w:num w:numId="12">
    <w:abstractNumId w:val="10"/>
  </w:num>
  <w:num w:numId="13">
    <w:abstractNumId w:val="3"/>
  </w:num>
  <w:num w:numId="14">
    <w:abstractNumId w:val="5"/>
  </w:num>
  <w:num w:numId="15">
    <w:abstractNumId w:val="15"/>
  </w:num>
  <w:num w:numId="16">
    <w:abstractNumId w:val="9"/>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C58"/>
    <w:rsid w:val="000976AF"/>
    <w:rsid w:val="000A28D9"/>
    <w:rsid w:val="000A7C39"/>
    <w:rsid w:val="000C5689"/>
    <w:rsid w:val="000D1185"/>
    <w:rsid w:val="000F6FA6"/>
    <w:rsid w:val="00107310"/>
    <w:rsid w:val="00115971"/>
    <w:rsid w:val="001208EF"/>
    <w:rsid w:val="0018093A"/>
    <w:rsid w:val="001B6E28"/>
    <w:rsid w:val="001C7ECD"/>
    <w:rsid w:val="001D40A2"/>
    <w:rsid w:val="001D5AA4"/>
    <w:rsid w:val="001F52AC"/>
    <w:rsid w:val="00205A35"/>
    <w:rsid w:val="00206273"/>
    <w:rsid w:val="00242E0B"/>
    <w:rsid w:val="00244C58"/>
    <w:rsid w:val="002552A7"/>
    <w:rsid w:val="002609FE"/>
    <w:rsid w:val="002773B8"/>
    <w:rsid w:val="002906A1"/>
    <w:rsid w:val="002B0D07"/>
    <w:rsid w:val="002B3F98"/>
    <w:rsid w:val="002C1A79"/>
    <w:rsid w:val="002C3B80"/>
    <w:rsid w:val="002C3EA4"/>
    <w:rsid w:val="002C4715"/>
    <w:rsid w:val="002E3797"/>
    <w:rsid w:val="00304D77"/>
    <w:rsid w:val="00324025"/>
    <w:rsid w:val="00326D9A"/>
    <w:rsid w:val="00337E76"/>
    <w:rsid w:val="00365151"/>
    <w:rsid w:val="003669EE"/>
    <w:rsid w:val="003971A3"/>
    <w:rsid w:val="003A0660"/>
    <w:rsid w:val="003C337A"/>
    <w:rsid w:val="003C598B"/>
    <w:rsid w:val="003C7FAC"/>
    <w:rsid w:val="003E6852"/>
    <w:rsid w:val="003F5028"/>
    <w:rsid w:val="0040093C"/>
    <w:rsid w:val="00412BC7"/>
    <w:rsid w:val="004132E6"/>
    <w:rsid w:val="00477493"/>
    <w:rsid w:val="004C6E5C"/>
    <w:rsid w:val="004F7F1B"/>
    <w:rsid w:val="005104BC"/>
    <w:rsid w:val="00515804"/>
    <w:rsid w:val="00542EF9"/>
    <w:rsid w:val="00545BA7"/>
    <w:rsid w:val="005475D0"/>
    <w:rsid w:val="005720E6"/>
    <w:rsid w:val="0059606F"/>
    <w:rsid w:val="005A6E21"/>
    <w:rsid w:val="005B5F07"/>
    <w:rsid w:val="005C11BF"/>
    <w:rsid w:val="005D3DAA"/>
    <w:rsid w:val="00606A01"/>
    <w:rsid w:val="0064056A"/>
    <w:rsid w:val="00643FE6"/>
    <w:rsid w:val="00676EDE"/>
    <w:rsid w:val="006B6E84"/>
    <w:rsid w:val="006C1EE4"/>
    <w:rsid w:val="006E72B0"/>
    <w:rsid w:val="00703008"/>
    <w:rsid w:val="00707D38"/>
    <w:rsid w:val="007264F7"/>
    <w:rsid w:val="00731C82"/>
    <w:rsid w:val="00734265"/>
    <w:rsid w:val="0074333E"/>
    <w:rsid w:val="00744B78"/>
    <w:rsid w:val="00751594"/>
    <w:rsid w:val="007621EA"/>
    <w:rsid w:val="00764E02"/>
    <w:rsid w:val="0077471F"/>
    <w:rsid w:val="00777672"/>
    <w:rsid w:val="00781D5F"/>
    <w:rsid w:val="00794C35"/>
    <w:rsid w:val="007B0D57"/>
    <w:rsid w:val="007B420B"/>
    <w:rsid w:val="007C15EC"/>
    <w:rsid w:val="007E794D"/>
    <w:rsid w:val="007F1EDE"/>
    <w:rsid w:val="007F4A48"/>
    <w:rsid w:val="0080346C"/>
    <w:rsid w:val="008429D0"/>
    <w:rsid w:val="008469E5"/>
    <w:rsid w:val="00852255"/>
    <w:rsid w:val="00873297"/>
    <w:rsid w:val="00880344"/>
    <w:rsid w:val="00891100"/>
    <w:rsid w:val="008D0646"/>
    <w:rsid w:val="008D13A2"/>
    <w:rsid w:val="008E3314"/>
    <w:rsid w:val="008E4130"/>
    <w:rsid w:val="00934BDA"/>
    <w:rsid w:val="00966084"/>
    <w:rsid w:val="00966D9D"/>
    <w:rsid w:val="0097664D"/>
    <w:rsid w:val="00976784"/>
    <w:rsid w:val="009845E5"/>
    <w:rsid w:val="00996AE8"/>
    <w:rsid w:val="009D63A0"/>
    <w:rsid w:val="009E10BF"/>
    <w:rsid w:val="009E2885"/>
    <w:rsid w:val="009F1A7F"/>
    <w:rsid w:val="00A36E42"/>
    <w:rsid w:val="00A43EBB"/>
    <w:rsid w:val="00A925E3"/>
    <w:rsid w:val="00B023CC"/>
    <w:rsid w:val="00B02F81"/>
    <w:rsid w:val="00B22B66"/>
    <w:rsid w:val="00B4142D"/>
    <w:rsid w:val="00B55EB6"/>
    <w:rsid w:val="00B72DB6"/>
    <w:rsid w:val="00B73F0E"/>
    <w:rsid w:val="00B94A24"/>
    <w:rsid w:val="00B94AD8"/>
    <w:rsid w:val="00BA7C35"/>
    <w:rsid w:val="00BC4CE6"/>
    <w:rsid w:val="00BD5590"/>
    <w:rsid w:val="00C04E8B"/>
    <w:rsid w:val="00C11B51"/>
    <w:rsid w:val="00C41D7C"/>
    <w:rsid w:val="00C72CC6"/>
    <w:rsid w:val="00C7653A"/>
    <w:rsid w:val="00C8627B"/>
    <w:rsid w:val="00CB1F0B"/>
    <w:rsid w:val="00CD2220"/>
    <w:rsid w:val="00CF29B8"/>
    <w:rsid w:val="00D15E65"/>
    <w:rsid w:val="00D45B9B"/>
    <w:rsid w:val="00D73138"/>
    <w:rsid w:val="00D83351"/>
    <w:rsid w:val="00D96DC7"/>
    <w:rsid w:val="00DC2963"/>
    <w:rsid w:val="00DE176F"/>
    <w:rsid w:val="00E10851"/>
    <w:rsid w:val="00E151FB"/>
    <w:rsid w:val="00E26624"/>
    <w:rsid w:val="00E5706E"/>
    <w:rsid w:val="00E64A3B"/>
    <w:rsid w:val="00E92234"/>
    <w:rsid w:val="00E92CFF"/>
    <w:rsid w:val="00E977AE"/>
    <w:rsid w:val="00EC1EC8"/>
    <w:rsid w:val="00EC39B9"/>
    <w:rsid w:val="00EE13E1"/>
    <w:rsid w:val="00EE7565"/>
    <w:rsid w:val="00EF53D5"/>
    <w:rsid w:val="00F1619A"/>
    <w:rsid w:val="00F5063B"/>
    <w:rsid w:val="00F668A9"/>
    <w:rsid w:val="00F73B91"/>
    <w:rsid w:val="00F771E4"/>
    <w:rsid w:val="00FA0012"/>
    <w:rsid w:val="00FA0FCE"/>
    <w:rsid w:val="00FD7A20"/>
    <w:rsid w:val="00FF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8E6F5-E494-4518-8E6D-D7FAA6B66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C5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58"/>
    <w:rPr>
      <w:color w:val="0000FF"/>
      <w:u w:val="single"/>
    </w:rPr>
  </w:style>
  <w:style w:type="paragraph" w:customStyle="1" w:styleId="s2">
    <w:name w:val="s2"/>
    <w:basedOn w:val="Normal"/>
    <w:rsid w:val="00244C58"/>
    <w:pPr>
      <w:spacing w:before="100" w:beforeAutospacing="1" w:after="100" w:afterAutospacing="1"/>
    </w:pPr>
  </w:style>
  <w:style w:type="paragraph" w:customStyle="1" w:styleId="s5">
    <w:name w:val="s5"/>
    <w:basedOn w:val="Normal"/>
    <w:rsid w:val="00244C58"/>
    <w:pPr>
      <w:spacing w:before="100" w:beforeAutospacing="1" w:after="100" w:afterAutospacing="1"/>
    </w:pPr>
  </w:style>
  <w:style w:type="paragraph" w:customStyle="1" w:styleId="s7">
    <w:name w:val="s7"/>
    <w:basedOn w:val="Normal"/>
    <w:rsid w:val="00244C58"/>
    <w:pPr>
      <w:spacing w:before="100" w:beforeAutospacing="1" w:after="100" w:afterAutospacing="1"/>
    </w:pPr>
  </w:style>
  <w:style w:type="paragraph" w:customStyle="1" w:styleId="s9">
    <w:name w:val="s9"/>
    <w:basedOn w:val="Normal"/>
    <w:rsid w:val="00244C58"/>
    <w:pPr>
      <w:spacing w:before="100" w:beforeAutospacing="1" w:after="100" w:afterAutospacing="1"/>
    </w:pPr>
  </w:style>
  <w:style w:type="paragraph" w:customStyle="1" w:styleId="s10">
    <w:name w:val="s10"/>
    <w:basedOn w:val="Normal"/>
    <w:rsid w:val="00244C58"/>
    <w:pPr>
      <w:spacing w:before="100" w:beforeAutospacing="1" w:after="100" w:afterAutospacing="1"/>
    </w:pPr>
  </w:style>
  <w:style w:type="paragraph" w:customStyle="1" w:styleId="s11">
    <w:name w:val="s11"/>
    <w:basedOn w:val="Normal"/>
    <w:rsid w:val="00244C58"/>
    <w:pPr>
      <w:spacing w:before="100" w:beforeAutospacing="1" w:after="100" w:afterAutospacing="1"/>
    </w:pPr>
  </w:style>
  <w:style w:type="paragraph" w:customStyle="1" w:styleId="s13">
    <w:name w:val="s13"/>
    <w:basedOn w:val="Normal"/>
    <w:rsid w:val="00244C58"/>
    <w:pPr>
      <w:spacing w:before="100" w:beforeAutospacing="1" w:after="100" w:afterAutospacing="1"/>
    </w:pPr>
  </w:style>
  <w:style w:type="paragraph" w:customStyle="1" w:styleId="s19">
    <w:name w:val="s19"/>
    <w:basedOn w:val="Normal"/>
    <w:rsid w:val="00244C58"/>
    <w:pPr>
      <w:spacing w:before="100" w:beforeAutospacing="1" w:after="100" w:afterAutospacing="1"/>
    </w:pPr>
  </w:style>
  <w:style w:type="paragraph" w:customStyle="1" w:styleId="s20">
    <w:name w:val="s20"/>
    <w:basedOn w:val="Normal"/>
    <w:rsid w:val="00244C58"/>
    <w:pPr>
      <w:spacing w:before="100" w:beforeAutospacing="1" w:after="100" w:afterAutospacing="1"/>
    </w:pPr>
  </w:style>
  <w:style w:type="paragraph" w:customStyle="1" w:styleId="s23">
    <w:name w:val="s23"/>
    <w:basedOn w:val="Normal"/>
    <w:rsid w:val="00244C58"/>
    <w:pPr>
      <w:spacing w:before="100" w:beforeAutospacing="1" w:after="100" w:afterAutospacing="1"/>
    </w:pPr>
  </w:style>
  <w:style w:type="paragraph" w:customStyle="1" w:styleId="s25">
    <w:name w:val="s25"/>
    <w:basedOn w:val="Normal"/>
    <w:rsid w:val="00244C58"/>
    <w:pPr>
      <w:spacing w:before="100" w:beforeAutospacing="1" w:after="100" w:afterAutospacing="1"/>
    </w:pPr>
  </w:style>
  <w:style w:type="character" w:customStyle="1" w:styleId="s3">
    <w:name w:val="s3"/>
    <w:basedOn w:val="DefaultParagraphFont"/>
    <w:rsid w:val="00244C58"/>
  </w:style>
  <w:style w:type="character" w:customStyle="1" w:styleId="s4">
    <w:name w:val="s4"/>
    <w:basedOn w:val="DefaultParagraphFont"/>
    <w:rsid w:val="00244C58"/>
  </w:style>
  <w:style w:type="character" w:customStyle="1" w:styleId="s6">
    <w:name w:val="s6"/>
    <w:basedOn w:val="DefaultParagraphFont"/>
    <w:rsid w:val="00244C58"/>
  </w:style>
  <w:style w:type="character" w:customStyle="1" w:styleId="s8">
    <w:name w:val="s8"/>
    <w:basedOn w:val="DefaultParagraphFont"/>
    <w:rsid w:val="00244C58"/>
  </w:style>
  <w:style w:type="character" w:customStyle="1" w:styleId="s12">
    <w:name w:val="s12"/>
    <w:basedOn w:val="DefaultParagraphFont"/>
    <w:rsid w:val="00244C58"/>
  </w:style>
  <w:style w:type="character" w:customStyle="1" w:styleId="s21">
    <w:name w:val="s21"/>
    <w:basedOn w:val="DefaultParagraphFont"/>
    <w:rsid w:val="00244C58"/>
  </w:style>
  <w:style w:type="character" w:customStyle="1" w:styleId="s22">
    <w:name w:val="s22"/>
    <w:basedOn w:val="DefaultParagraphFont"/>
    <w:rsid w:val="00244C58"/>
  </w:style>
  <w:style w:type="table" w:styleId="TableGrid">
    <w:name w:val="Table Grid"/>
    <w:basedOn w:val="TableNormal"/>
    <w:uiPriority w:val="59"/>
    <w:rsid w:val="00255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2A7"/>
    <w:rPr>
      <w:rFonts w:ascii="Tahoma" w:hAnsi="Tahoma" w:cs="Tahoma"/>
      <w:sz w:val="16"/>
      <w:szCs w:val="16"/>
    </w:rPr>
  </w:style>
  <w:style w:type="character" w:customStyle="1" w:styleId="BalloonTextChar">
    <w:name w:val="Balloon Text Char"/>
    <w:basedOn w:val="DefaultParagraphFont"/>
    <w:link w:val="BalloonText"/>
    <w:uiPriority w:val="99"/>
    <w:semiHidden/>
    <w:rsid w:val="002552A7"/>
    <w:rPr>
      <w:rFonts w:ascii="Tahoma" w:hAnsi="Tahoma" w:cs="Tahoma"/>
      <w:sz w:val="16"/>
      <w:szCs w:val="16"/>
      <w:lang w:eastAsia="en-GB"/>
    </w:rPr>
  </w:style>
  <w:style w:type="paragraph" w:styleId="ListParagraph">
    <w:name w:val="List Paragraph"/>
    <w:basedOn w:val="Normal"/>
    <w:uiPriority w:val="34"/>
    <w:qFormat/>
    <w:rsid w:val="004132E6"/>
    <w:pPr>
      <w:ind w:left="720"/>
      <w:contextualSpacing/>
    </w:pPr>
  </w:style>
  <w:style w:type="character" w:styleId="CommentReference">
    <w:name w:val="annotation reference"/>
    <w:basedOn w:val="DefaultParagraphFont"/>
    <w:uiPriority w:val="99"/>
    <w:semiHidden/>
    <w:unhideWhenUsed/>
    <w:rsid w:val="00CB1F0B"/>
    <w:rPr>
      <w:sz w:val="16"/>
      <w:szCs w:val="16"/>
    </w:rPr>
  </w:style>
  <w:style w:type="paragraph" w:styleId="CommentText">
    <w:name w:val="annotation text"/>
    <w:basedOn w:val="Normal"/>
    <w:link w:val="CommentTextChar"/>
    <w:uiPriority w:val="99"/>
    <w:semiHidden/>
    <w:unhideWhenUsed/>
    <w:rsid w:val="00CB1F0B"/>
    <w:rPr>
      <w:sz w:val="20"/>
      <w:szCs w:val="20"/>
    </w:rPr>
  </w:style>
  <w:style w:type="character" w:customStyle="1" w:styleId="CommentTextChar">
    <w:name w:val="Comment Text Char"/>
    <w:basedOn w:val="DefaultParagraphFont"/>
    <w:link w:val="CommentText"/>
    <w:uiPriority w:val="99"/>
    <w:semiHidden/>
    <w:rsid w:val="00CB1F0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1F0B"/>
    <w:rPr>
      <w:b/>
      <w:bCs/>
    </w:rPr>
  </w:style>
  <w:style w:type="character" w:customStyle="1" w:styleId="CommentSubjectChar">
    <w:name w:val="Comment Subject Char"/>
    <w:basedOn w:val="CommentTextChar"/>
    <w:link w:val="CommentSubject"/>
    <w:uiPriority w:val="99"/>
    <w:semiHidden/>
    <w:rsid w:val="00CB1F0B"/>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D1185"/>
    <w:rPr>
      <w:color w:val="800080" w:themeColor="followedHyperlink"/>
      <w:u w:val="single"/>
    </w:rPr>
  </w:style>
  <w:style w:type="paragraph" w:styleId="Header">
    <w:name w:val="header"/>
    <w:basedOn w:val="Normal"/>
    <w:link w:val="HeaderChar"/>
    <w:uiPriority w:val="99"/>
    <w:unhideWhenUsed/>
    <w:rsid w:val="007E794D"/>
    <w:pPr>
      <w:tabs>
        <w:tab w:val="center" w:pos="4513"/>
        <w:tab w:val="right" w:pos="9026"/>
      </w:tabs>
    </w:pPr>
  </w:style>
  <w:style w:type="character" w:customStyle="1" w:styleId="HeaderChar">
    <w:name w:val="Header Char"/>
    <w:basedOn w:val="DefaultParagraphFont"/>
    <w:link w:val="Header"/>
    <w:uiPriority w:val="99"/>
    <w:rsid w:val="007E794D"/>
    <w:rPr>
      <w:rFonts w:ascii="Times New Roman" w:hAnsi="Times New Roman" w:cs="Times New Roman"/>
      <w:sz w:val="24"/>
      <w:szCs w:val="24"/>
      <w:lang w:eastAsia="en-GB"/>
    </w:rPr>
  </w:style>
  <w:style w:type="paragraph" w:styleId="Footer">
    <w:name w:val="footer"/>
    <w:basedOn w:val="Normal"/>
    <w:link w:val="FooterChar"/>
    <w:uiPriority w:val="99"/>
    <w:unhideWhenUsed/>
    <w:rsid w:val="007E794D"/>
    <w:pPr>
      <w:tabs>
        <w:tab w:val="center" w:pos="4513"/>
        <w:tab w:val="right" w:pos="9026"/>
      </w:tabs>
    </w:pPr>
  </w:style>
  <w:style w:type="character" w:customStyle="1" w:styleId="FooterChar">
    <w:name w:val="Footer Char"/>
    <w:basedOn w:val="DefaultParagraphFont"/>
    <w:link w:val="Footer"/>
    <w:uiPriority w:val="99"/>
    <w:rsid w:val="007E794D"/>
    <w:rPr>
      <w:rFonts w:ascii="Times New Roman" w:hAnsi="Times New Roman" w:cs="Times New Roman"/>
      <w:sz w:val="24"/>
      <w:szCs w:val="24"/>
      <w:lang w:eastAsia="en-GB"/>
    </w:rPr>
  </w:style>
  <w:style w:type="paragraph" w:customStyle="1" w:styleId="Default">
    <w:name w:val="Default"/>
    <w:rsid w:val="00764E0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5475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18103">
      <w:bodyDiv w:val="1"/>
      <w:marLeft w:val="0"/>
      <w:marRight w:val="0"/>
      <w:marTop w:val="0"/>
      <w:marBottom w:val="0"/>
      <w:divBdr>
        <w:top w:val="none" w:sz="0" w:space="0" w:color="auto"/>
        <w:left w:val="none" w:sz="0" w:space="0" w:color="auto"/>
        <w:bottom w:val="none" w:sz="0" w:space="0" w:color="auto"/>
        <w:right w:val="none" w:sz="0" w:space="0" w:color="auto"/>
      </w:divBdr>
    </w:div>
    <w:div w:id="454104476">
      <w:bodyDiv w:val="1"/>
      <w:marLeft w:val="0"/>
      <w:marRight w:val="0"/>
      <w:marTop w:val="0"/>
      <w:marBottom w:val="0"/>
      <w:divBdr>
        <w:top w:val="none" w:sz="0" w:space="0" w:color="auto"/>
        <w:left w:val="none" w:sz="0" w:space="0" w:color="auto"/>
        <w:bottom w:val="none" w:sz="0" w:space="0" w:color="auto"/>
        <w:right w:val="none" w:sz="0" w:space="0" w:color="auto"/>
      </w:divBdr>
      <w:divsChild>
        <w:div w:id="1205673194">
          <w:marLeft w:val="547"/>
          <w:marRight w:val="0"/>
          <w:marTop w:val="96"/>
          <w:marBottom w:val="0"/>
          <w:divBdr>
            <w:top w:val="none" w:sz="0" w:space="0" w:color="auto"/>
            <w:left w:val="none" w:sz="0" w:space="0" w:color="auto"/>
            <w:bottom w:val="none" w:sz="0" w:space="0" w:color="auto"/>
            <w:right w:val="none" w:sz="0" w:space="0" w:color="auto"/>
          </w:divBdr>
        </w:div>
        <w:div w:id="1054278296">
          <w:marLeft w:val="547"/>
          <w:marRight w:val="0"/>
          <w:marTop w:val="96"/>
          <w:marBottom w:val="0"/>
          <w:divBdr>
            <w:top w:val="none" w:sz="0" w:space="0" w:color="auto"/>
            <w:left w:val="none" w:sz="0" w:space="0" w:color="auto"/>
            <w:bottom w:val="none" w:sz="0" w:space="0" w:color="auto"/>
            <w:right w:val="none" w:sz="0" w:space="0" w:color="auto"/>
          </w:divBdr>
        </w:div>
        <w:div w:id="325326803">
          <w:marLeft w:val="547"/>
          <w:marRight w:val="0"/>
          <w:marTop w:val="96"/>
          <w:marBottom w:val="0"/>
          <w:divBdr>
            <w:top w:val="none" w:sz="0" w:space="0" w:color="auto"/>
            <w:left w:val="none" w:sz="0" w:space="0" w:color="auto"/>
            <w:bottom w:val="none" w:sz="0" w:space="0" w:color="auto"/>
            <w:right w:val="none" w:sz="0" w:space="0" w:color="auto"/>
          </w:divBdr>
        </w:div>
      </w:divsChild>
    </w:div>
    <w:div w:id="659693937">
      <w:bodyDiv w:val="1"/>
      <w:marLeft w:val="0"/>
      <w:marRight w:val="0"/>
      <w:marTop w:val="0"/>
      <w:marBottom w:val="0"/>
      <w:divBdr>
        <w:top w:val="none" w:sz="0" w:space="0" w:color="auto"/>
        <w:left w:val="none" w:sz="0" w:space="0" w:color="auto"/>
        <w:bottom w:val="none" w:sz="0" w:space="0" w:color="auto"/>
        <w:right w:val="none" w:sz="0" w:space="0" w:color="auto"/>
      </w:divBdr>
      <w:divsChild>
        <w:div w:id="394200786">
          <w:marLeft w:val="547"/>
          <w:marRight w:val="0"/>
          <w:marTop w:val="96"/>
          <w:marBottom w:val="0"/>
          <w:divBdr>
            <w:top w:val="none" w:sz="0" w:space="0" w:color="auto"/>
            <w:left w:val="none" w:sz="0" w:space="0" w:color="auto"/>
            <w:bottom w:val="none" w:sz="0" w:space="0" w:color="auto"/>
            <w:right w:val="none" w:sz="0" w:space="0" w:color="auto"/>
          </w:divBdr>
        </w:div>
      </w:divsChild>
    </w:div>
    <w:div w:id="664406873">
      <w:bodyDiv w:val="1"/>
      <w:marLeft w:val="0"/>
      <w:marRight w:val="0"/>
      <w:marTop w:val="0"/>
      <w:marBottom w:val="0"/>
      <w:divBdr>
        <w:top w:val="none" w:sz="0" w:space="0" w:color="auto"/>
        <w:left w:val="none" w:sz="0" w:space="0" w:color="auto"/>
        <w:bottom w:val="none" w:sz="0" w:space="0" w:color="auto"/>
        <w:right w:val="none" w:sz="0" w:space="0" w:color="auto"/>
      </w:divBdr>
      <w:divsChild>
        <w:div w:id="1596792501">
          <w:marLeft w:val="547"/>
          <w:marRight w:val="0"/>
          <w:marTop w:val="115"/>
          <w:marBottom w:val="0"/>
          <w:divBdr>
            <w:top w:val="none" w:sz="0" w:space="0" w:color="auto"/>
            <w:left w:val="none" w:sz="0" w:space="0" w:color="auto"/>
            <w:bottom w:val="none" w:sz="0" w:space="0" w:color="auto"/>
            <w:right w:val="none" w:sz="0" w:space="0" w:color="auto"/>
          </w:divBdr>
        </w:div>
      </w:divsChild>
    </w:div>
    <w:div w:id="671107008">
      <w:bodyDiv w:val="1"/>
      <w:marLeft w:val="0"/>
      <w:marRight w:val="0"/>
      <w:marTop w:val="0"/>
      <w:marBottom w:val="0"/>
      <w:divBdr>
        <w:top w:val="none" w:sz="0" w:space="0" w:color="auto"/>
        <w:left w:val="none" w:sz="0" w:space="0" w:color="auto"/>
        <w:bottom w:val="none" w:sz="0" w:space="0" w:color="auto"/>
        <w:right w:val="none" w:sz="0" w:space="0" w:color="auto"/>
      </w:divBdr>
    </w:div>
    <w:div w:id="1404257061">
      <w:bodyDiv w:val="1"/>
      <w:marLeft w:val="0"/>
      <w:marRight w:val="0"/>
      <w:marTop w:val="0"/>
      <w:marBottom w:val="0"/>
      <w:divBdr>
        <w:top w:val="none" w:sz="0" w:space="0" w:color="auto"/>
        <w:left w:val="none" w:sz="0" w:space="0" w:color="auto"/>
        <w:bottom w:val="none" w:sz="0" w:space="0" w:color="auto"/>
        <w:right w:val="none" w:sz="0" w:space="0" w:color="auto"/>
      </w:divBdr>
    </w:div>
    <w:div w:id="1583417962">
      <w:bodyDiv w:val="1"/>
      <w:marLeft w:val="0"/>
      <w:marRight w:val="0"/>
      <w:marTop w:val="0"/>
      <w:marBottom w:val="0"/>
      <w:divBdr>
        <w:top w:val="none" w:sz="0" w:space="0" w:color="auto"/>
        <w:left w:val="none" w:sz="0" w:space="0" w:color="auto"/>
        <w:bottom w:val="none" w:sz="0" w:space="0" w:color="auto"/>
        <w:right w:val="none" w:sz="0" w:space="0" w:color="auto"/>
      </w:divBdr>
    </w:div>
    <w:div w:id="1718696291">
      <w:bodyDiv w:val="1"/>
      <w:marLeft w:val="0"/>
      <w:marRight w:val="0"/>
      <w:marTop w:val="0"/>
      <w:marBottom w:val="0"/>
      <w:divBdr>
        <w:top w:val="none" w:sz="0" w:space="0" w:color="auto"/>
        <w:left w:val="none" w:sz="0" w:space="0" w:color="auto"/>
        <w:bottom w:val="none" w:sz="0" w:space="0" w:color="auto"/>
        <w:right w:val="none" w:sz="0" w:space="0" w:color="auto"/>
      </w:divBdr>
      <w:divsChild>
        <w:div w:id="2044137169">
          <w:marLeft w:val="547"/>
          <w:marRight w:val="0"/>
          <w:marTop w:val="96"/>
          <w:marBottom w:val="0"/>
          <w:divBdr>
            <w:top w:val="none" w:sz="0" w:space="0" w:color="auto"/>
            <w:left w:val="none" w:sz="0" w:space="0" w:color="auto"/>
            <w:bottom w:val="none" w:sz="0" w:space="0" w:color="auto"/>
            <w:right w:val="none" w:sz="0" w:space="0" w:color="auto"/>
          </w:divBdr>
        </w:div>
      </w:divsChild>
    </w:div>
    <w:div w:id="2047875615">
      <w:bodyDiv w:val="1"/>
      <w:marLeft w:val="0"/>
      <w:marRight w:val="0"/>
      <w:marTop w:val="0"/>
      <w:marBottom w:val="0"/>
      <w:divBdr>
        <w:top w:val="none" w:sz="0" w:space="0" w:color="auto"/>
        <w:left w:val="none" w:sz="0" w:space="0" w:color="auto"/>
        <w:bottom w:val="none" w:sz="0" w:space="0" w:color="auto"/>
        <w:right w:val="none" w:sz="0" w:space="0" w:color="auto"/>
      </w:divBdr>
    </w:div>
    <w:div w:id="20771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uploads/system/uploads/attachment_data/file/419595/Working_Together_to_Safeguard_Children.pdf" TargetMode="External"/><Relationship Id="rId18" Type="http://schemas.openxmlformats.org/officeDocument/2006/relationships/hyperlink" Target="http://essexpartnership.org/content/family-operation-resquest-support-fors-form-0"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gov.uk/government/uploads/system/uploads/attachment_data/file/526153/Keeping_children_safe_in_education_guidance_from_5_September_2016.pdf" TargetMode="External"/><Relationship Id="rId17" Type="http://schemas.openxmlformats.org/officeDocument/2006/relationships/hyperlink" Target="http://www.legislation.gov.uk/ukpga/2015/6/contents" TargetMode="External"/><Relationship Id="rId2" Type="http://schemas.openxmlformats.org/officeDocument/2006/relationships/customXml" Target="../customXml/item2.xml"/><Relationship Id="rId16" Type="http://schemas.openxmlformats.org/officeDocument/2006/relationships/hyperlink" Target="https://www.gov.uk/government/collections/serious-crime-bill"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scb.co.uk/Portals/67/DNNGallery/SET%20Procedures-November%202016-final.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legislation.gov.uk/ukpga/2015/6/contents" TargetMode="External"/><Relationship Id="rId23" Type="http://schemas.openxmlformats.org/officeDocument/2006/relationships/fontTable" Target="fontTable.xml"/><Relationship Id="rId10" Type="http://schemas.openxmlformats.org/officeDocument/2006/relationships/hyperlink" Target="http://www.escb.co.uk/Home.aspx" TargetMode="External"/><Relationship Id="rId19"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ssexpartnership.org/sites/default/files/Effective%20Support%20for%20Children%20and%20Families%20in%20Essex%20October%202015.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esc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4A93853DA3CD4989BF86744140EA52" ma:contentTypeVersion="1" ma:contentTypeDescription="Create a new document." ma:contentTypeScope="" ma:versionID="e641841b9d24976ae8d8c93cfadd59e7">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C10E02-09C0-4924-89F4-11DCD5678315}">
  <ds:schemaRefs>
    <ds:schemaRef ds:uri="http://schemas.microsoft.com/sharepoint/v3/contenttype/forms"/>
  </ds:schemaRefs>
</ds:datastoreItem>
</file>

<file path=customXml/itemProps2.xml><?xml version="1.0" encoding="utf-8"?>
<ds:datastoreItem xmlns:ds="http://schemas.openxmlformats.org/officeDocument/2006/customXml" ds:itemID="{F540AAB1-71A8-4B67-B8C5-DAFF27666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1244A3-0368-45F7-855D-1E1871F2BC1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3716</Words>
  <Characters>21183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jo.barclay</dc:creator>
  <cp:lastModifiedBy>P Langmead</cp:lastModifiedBy>
  <cp:revision>3</cp:revision>
  <dcterms:created xsi:type="dcterms:W3CDTF">2017-01-16T09:03:00Z</dcterms:created>
  <dcterms:modified xsi:type="dcterms:W3CDTF">2017-01-16T09:03:00Z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0x010100644A93853DA3CD4989BF86744140EA52</vt:lpwstr>
  </property>
  <property fmtid="{D5CDD505-2E9C-101B-9397-08002B2CF9AE}" pid="3" name="Order">
    <vt:r8>20500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